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A2C29F" w14:textId="722F0E7D" w:rsidR="002E33EB" w:rsidRPr="003F2593" w:rsidRDefault="00FE61C0">
      <w:pPr>
        <w:rPr>
          <w:color w:val="011790"/>
        </w:rPr>
      </w:pPr>
      <w:r>
        <w:rPr>
          <w:noProof/>
          <w:color w:val="011790"/>
        </w:rPr>
        <mc:AlternateContent>
          <mc:Choice Requires="wpg">
            <w:drawing>
              <wp:anchor distT="0" distB="0" distL="114300" distR="114300" simplePos="0" relativeHeight="251664384" behindDoc="0" locked="0" layoutInCell="1" allowOverlap="1" wp14:anchorId="124BB644" wp14:editId="35A3571E">
                <wp:simplePos x="0" y="0"/>
                <wp:positionH relativeFrom="column">
                  <wp:posOffset>-164805</wp:posOffset>
                </wp:positionH>
                <wp:positionV relativeFrom="paragraph">
                  <wp:posOffset>0</wp:posOffset>
                </wp:positionV>
                <wp:extent cx="6294475" cy="1934668"/>
                <wp:effectExtent l="0" t="0" r="30480" b="0"/>
                <wp:wrapNone/>
                <wp:docPr id="5" name="Group 5"/>
                <wp:cNvGraphicFramePr/>
                <a:graphic xmlns:a="http://schemas.openxmlformats.org/drawingml/2006/main">
                  <a:graphicData uri="http://schemas.microsoft.com/office/word/2010/wordprocessingGroup">
                    <wpg:wgp>
                      <wpg:cNvGrpSpPr/>
                      <wpg:grpSpPr>
                        <a:xfrm>
                          <a:off x="0" y="0"/>
                          <a:ext cx="6294475" cy="1934668"/>
                          <a:chOff x="0" y="0"/>
                          <a:chExt cx="6294475" cy="1934668"/>
                        </a:xfrm>
                      </wpg:grpSpPr>
                      <wpg:grpSp>
                        <wpg:cNvPr id="3" name="Group 3"/>
                        <wpg:cNvGrpSpPr/>
                        <wpg:grpSpPr>
                          <a:xfrm>
                            <a:off x="10633" y="0"/>
                            <a:ext cx="6283842" cy="1403025"/>
                            <a:chOff x="0" y="0"/>
                            <a:chExt cx="6283842" cy="1403025"/>
                          </a:xfrm>
                        </wpg:grpSpPr>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l="1" r="54478"/>
                            <a:stretch/>
                          </pic:blipFill>
                          <pic:spPr bwMode="auto">
                            <a:xfrm>
                              <a:off x="0" y="0"/>
                              <a:ext cx="3377565" cy="1381125"/>
                            </a:xfrm>
                            <a:prstGeom prst="rect">
                              <a:avLst/>
                            </a:prstGeom>
                            <a:solidFill>
                              <a:srgbClr val="FFFFFF"/>
                            </a:solidFill>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3444949" y="21265"/>
                              <a:ext cx="2668270" cy="1381760"/>
                            </a:xfrm>
                            <a:prstGeom prst="rect">
                              <a:avLst/>
                            </a:prstGeom>
                            <a:noFill/>
                            <a:ln w="9525">
                              <a:noFill/>
                              <a:miter lim="800000"/>
                              <a:headEnd/>
                              <a:tailEnd/>
                            </a:ln>
                          </wps:spPr>
                          <wps:txbx>
                            <w:txbxContent>
                              <w:p w14:paraId="7E84267D" w14:textId="77777777" w:rsidR="007D0302" w:rsidRPr="0015559C" w:rsidRDefault="007D0302" w:rsidP="007D0302">
                                <w:pPr>
                                  <w:tabs>
                                    <w:tab w:val="left" w:pos="1060"/>
                                  </w:tabs>
                                  <w:jc w:val="both"/>
                                  <w:rPr>
                                    <w:rStyle w:val="00ResearchPaperReview"/>
                                    <w:rFonts w:ascii="Adobe Garamond Pro" w:hAnsi="Adobe Garamond Pro"/>
                                    <w:b/>
                                    <w:color w:val="000099"/>
                                    <w:sz w:val="56"/>
                                    <w:szCs w:val="60"/>
                                  </w:rPr>
                                </w:pPr>
                                <w:r w:rsidRPr="0015559C">
                                  <w:rPr>
                                    <w:rStyle w:val="00ResearchPaperReview"/>
                                    <w:rFonts w:ascii="Adobe Garamond Pro" w:hAnsi="Adobe Garamond Pro"/>
                                    <w:b/>
                                    <w:color w:val="000099"/>
                                    <w:sz w:val="56"/>
                                    <w:szCs w:val="60"/>
                                  </w:rPr>
                                  <w:t>Research Paper</w:t>
                                </w:r>
                              </w:p>
                              <w:p w14:paraId="722E3E82" w14:textId="6BB8B84B" w:rsidR="007D0302" w:rsidRPr="0015559C" w:rsidRDefault="007D0302" w:rsidP="007D0302">
                                <w:pPr>
                                  <w:jc w:val="both"/>
                                  <w:rPr>
                                    <w:b/>
                                    <w:color w:val="000099"/>
                                    <w:sz w:val="40"/>
                                  </w:rPr>
                                </w:pPr>
                                <w:r w:rsidRPr="0015559C">
                                  <w:rPr>
                                    <w:rStyle w:val="00ResearchPaperReview"/>
                                    <w:rFonts w:ascii="Adobe Garamond Pro" w:hAnsi="Adobe Garamond Pro"/>
                                    <w:b/>
                                    <w:color w:val="000099"/>
                                    <w:sz w:val="56"/>
                                    <w:szCs w:val="60"/>
                                  </w:rPr>
                                  <w:t>Review</w:t>
                                </w:r>
                              </w:p>
                            </w:txbxContent>
                          </wps:txbx>
                          <wps:bodyPr rot="0" vert="horz" wrap="square" lIns="91440" tIns="45720" rIns="91440" bIns="45720" anchor="t" anchorCtr="0">
                            <a:noAutofit/>
                          </wps:bodyPr>
                        </wps:wsp>
                        <wps:wsp>
                          <wps:cNvPr id="2" name="Straight Connector 2"/>
                          <wps:cNvCnPr/>
                          <wps:spPr>
                            <a:xfrm>
                              <a:off x="0" y="1382233"/>
                              <a:ext cx="6283842" cy="0"/>
                            </a:xfrm>
                            <a:prstGeom prst="line">
                              <a:avLst/>
                            </a:prstGeom>
                            <a:ln w="25400">
                              <a:solidFill>
                                <a:srgbClr val="C00000"/>
                              </a:solidFill>
                            </a:ln>
                          </wps:spPr>
                          <wps:style>
                            <a:lnRef idx="1">
                              <a:schemeClr val="accent1"/>
                            </a:lnRef>
                            <a:fillRef idx="0">
                              <a:schemeClr val="accent1"/>
                            </a:fillRef>
                            <a:effectRef idx="0">
                              <a:schemeClr val="accent1"/>
                            </a:effectRef>
                            <a:fontRef idx="minor">
                              <a:schemeClr val="tx1"/>
                            </a:fontRef>
                          </wps:style>
                          <wps:bodyPr/>
                        </wps:wsp>
                      </wpg:grpSp>
                      <wps:wsp>
                        <wps:cNvPr id="4" name="Text Box 2"/>
                        <wps:cNvSpPr txBox="1">
                          <a:spLocks noChangeArrowheads="1"/>
                        </wps:cNvSpPr>
                        <wps:spPr bwMode="auto">
                          <a:xfrm>
                            <a:off x="0" y="1424763"/>
                            <a:ext cx="6293485" cy="509905"/>
                          </a:xfrm>
                          <a:prstGeom prst="rect">
                            <a:avLst/>
                          </a:prstGeom>
                          <a:noFill/>
                          <a:ln w="9525">
                            <a:noFill/>
                            <a:miter lim="800000"/>
                            <a:headEnd/>
                            <a:tailEnd/>
                          </a:ln>
                        </wps:spPr>
                        <wps:txbx>
                          <w:txbxContent>
                            <w:p w14:paraId="4A53989D" w14:textId="39EB4112" w:rsidR="002F7764" w:rsidRPr="002C258F" w:rsidRDefault="002F7764" w:rsidP="002C258F">
                              <w:pPr>
                                <w:autoSpaceDE w:val="0"/>
                                <w:autoSpaceDN w:val="0"/>
                                <w:adjustRightInd w:val="0"/>
                                <w:jc w:val="right"/>
                                <w:rPr>
                                  <w:rFonts w:ascii="Garamond" w:hAnsi="Garamond" w:cs="Didot-Italic"/>
                                  <w:i/>
                                  <w:iCs/>
                                  <w:color w:val="595959" w:themeColor="text1" w:themeTint="A6"/>
                                  <w:sz w:val="28"/>
                                </w:rPr>
                              </w:pPr>
                              <w:r w:rsidRPr="002C258F">
                                <w:rPr>
                                  <w:rFonts w:ascii="Garamond" w:hAnsi="Garamond" w:cs="Didot-Italic"/>
                                  <w:i/>
                                  <w:iCs/>
                                  <w:color w:val="595959" w:themeColor="text1" w:themeTint="A6"/>
                                  <w:sz w:val="28"/>
                                </w:rPr>
                                <w:t>This review is published with the permission of Research Review Service</w:t>
                              </w:r>
                            </w:p>
                            <w:p w14:paraId="04128E03" w14:textId="77777777" w:rsidR="002F7764" w:rsidRPr="002C258F" w:rsidRDefault="002F7764" w:rsidP="002C258F">
                              <w:pPr>
                                <w:tabs>
                                  <w:tab w:val="left" w:pos="1060"/>
                                </w:tabs>
                                <w:jc w:val="right"/>
                                <w:rPr>
                                  <w:rStyle w:val="00ResearchPaperReview"/>
                                  <w:rFonts w:ascii="Adobe Garamond Pro" w:hAnsi="Adobe Garamond Pro"/>
                                  <w:color w:val="000099"/>
                                  <w:sz w:val="34"/>
                                  <w:szCs w:val="60"/>
                                </w:rPr>
                              </w:pPr>
                              <w:r w:rsidRPr="002C258F">
                                <w:rPr>
                                  <w:rFonts w:ascii="Garamond" w:hAnsi="Garamond" w:cs="Didot-Italic"/>
                                  <w:i/>
                                  <w:iCs/>
                                  <w:color w:val="000099"/>
                                  <w:sz w:val="28"/>
                                </w:rPr>
                                <w:t>(www.researchreviewservice.com)</w:t>
                              </w:r>
                            </w:p>
                            <w:p w14:paraId="1D9B2FAC" w14:textId="145FCA94" w:rsidR="002F7764" w:rsidRPr="002C258F" w:rsidRDefault="002F7764">
                              <w:pPr>
                                <w:rPr>
                                  <w:color w:val="595959" w:themeColor="text1" w:themeTint="A6"/>
                                </w:rPr>
                              </w:pPr>
                            </w:p>
                          </w:txbxContent>
                        </wps:txbx>
                        <wps:bodyPr rot="0" vert="horz" wrap="square" lIns="91440" tIns="45720" rIns="91440" bIns="45720" anchor="t" anchorCtr="0">
                          <a:noAutofit/>
                        </wps:bodyPr>
                      </wps:wsp>
                    </wpg:wgp>
                  </a:graphicData>
                </a:graphic>
              </wp:anchor>
            </w:drawing>
          </mc:Choice>
          <mc:Fallback>
            <w:pict>
              <v:group id="Group 5" o:spid="_x0000_s1026" style="position:absolute;margin-left:-12.95pt;margin-top:0;width:495.65pt;height:152.35pt;z-index:251664384" coordsize="6294475,193466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zBMy2+wQAADQPAAAOAAAAZHJzL2Uyb0RvYy54bWzUV21v2zYQ/j5g/4HQ&#10;d8d6oS1biFM4SlIU6Nag6bDPNEVZRCVSI+nY6bD/viMpyXbiLFkGdJsB26TIO97L89xR5+92TY3u&#10;mdJcikUQnYUBYoLKgov1Ivjly81oFiBtiChILQVbBA9MB+8ufvzhfNtmLJaVrAumECgROtu2i6Ay&#10;ps3GY00r1hB9JlsmYLGUqiEGpmo9LhTZgvamHsdhOB1vpSpaJSnTGp5e+cXgwukvS0bNp7LUzKB6&#10;EYBtxv0q97uyv+OLc5KtFWkrTjszyBusaAgXcOig6ooYgjaKP1HVcKqklqU5o7IZy7LklDkfwJso&#10;fOTNeyU3rfNlnW3X7RAmCO2jOL1ZLf35/lYhXiyCSYAEaSBF7lQ0saHZtusMdrxX7V17q7oHaz+z&#10;3u5K1dh/8APtXFAfhqCynUEUHk7jOcYpaKewFs0TPJ3OfNhpBbl5Iker6xckx/3BY2vfYM4wGezu&#10;PEuOPUve4FkUThNQc8q7WTLDcecdDpMwdpEj2cvenZZ8xruW0wy+HQZg9AQDL3MFpMxGsaBT0rxK&#10;R0PU1007Ari2xPAVr7l5cNQDYFqjxP0tp7fKT/Zwivqgw6o9FEU27FbA7vESxHr0UdKvGgmZV0Ss&#10;2VK3wFkAit09Pt7upkfHrWre3vC6RkqaX7mp7irSAoIjR0W72HkKhH9EmBPB8mS8knTTMGF8dVGs&#10;Bqel0BVvdYBUxpoVA7KoDwU4SKGyGTivVVwYdyaA/qM2lhIW/q4A/B7PlmE4jy9H+STMRzhMr0fL&#10;OU5HaXid4hDPojzK/7DSEc42mkE8SH3V8s50ePrE+JNs7+qiryOuHqF74qqejaQzqP93JsIjGyFr&#10;q1b0M0Td1kjwCoI1AcZ2JNVGMUOrPht9xH0qNVQFtNr+JAuIAtkY6YLwmqqQJGk6mfZVIZlFkefN&#10;gH7AhtLmPZMNsgMIOVjo1JN7sN/71G9xTsiaFxYM3qP1Kq+Vj8CN+zhAga+H22phNwtpxbxG/+RU&#10;GifJFEMap6Pl8iodYVzMRpeXMMrz6zlOoimeXA9p1BUp5PbTSlNAfvHPM/lMBi09bAo6psDUlj5o&#10;pLoHPsxehx7bRk+1IMcoCLtVuyd3HKU9vb9YoF/KHYp9WXXbbLdAZgePezLq9hHPlZLbipEC7PNc&#10;706wov64V4ErwRjP8dyV5jiKAVEQK88+23xiaDZxCo3fNR+AWTp1Pf/tMBvAQrJaoO0imE8AuUcw&#10;IlnDDdxqat4sglloP94q6++1KJyFhvDaj8EWizpoZrrLph2Z3WoHG+1wJYsHiCfUONdi4bYFg0qq&#10;bwHaws1lEejfNsSW9fqDgHDOI4ztVcdN8CSNYaIOV1aHK0RQULUITID8MDcwCzuPlsDpkju27S3p&#10;bAWUfS+49WC7M4rwdWVQLoWAeiDVEexy0V1S+kD2F4VHN5QomcUx9PMjqEzjg378AkhqLpiL0DO1&#10;yCMjnmDIvCtHh0VHq4PalA/wABgc1KbToNDmoWZWYS0+sxKubXt+2QszG0oeoRR6mCdWt9uKlVDn&#10;BsHOtL8S7PZbUeYu039HeJBwJ0thBuGGC6l8YI5PN7ve5NLv72nh/d5DEDLn+OIwuL8Gfic84h6P&#10;/3LxA2LbOzWOcTp9gma4ac+6/joJ5/PQVcb/R91z7yMOCfuM/zfLn4MevJoBHI/e/Q7nDqr7l92L&#10;P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Bpm7054AAAAAgBAAAPAAAAZHJzL2Rv&#10;d25yZXYueG1sTI9Ba8JAFITvhf6H5RV6003U2JpmIyJtTyJUC6W3NftMgtm3Ibsm8d/39dQehxlm&#10;vsnWo21Ej52vHSmIpxEIpMKZmkoFn8e3yTMIHzQZ3ThCBTf0sM7v7zKdGjfQB/aHUAouIZ9qBVUI&#10;bSqlLyq02k9di8Te2XVWB5ZdKU2nBy63jZxF0VJaXRMvVLrFbYXF5XC1Ct4HPWzm8Wu/u5y3t+9j&#10;sv/axajU48O4eQERcAx/YfjFZ3TImenkrmS8aBRMZsmKowr4EdurZbIAcVIwjxZPIPNM/j+Q/wAA&#10;AP//AwBQSwMECgAAAAAAAAAhACMSqoaU+QAAlPkAABUAAABkcnMvbWVkaWEvaW1hZ2UxLmpwZWf/&#10;2P/gABBKRklGAAEBAQBIAEgAAP/hAIBFeGlmAABNTQAqAAAACAAEARoABQAAAAEAAAA+ARsABQAA&#10;AAEAAABGASgAAwAAAAEAAgAAh2kABAAAAAEAAABOAAAAAAAAANwAAAABAAAA3AAAAAEAA6ABAAMA&#10;AAABAAEAAKACAAQAAAABAAAG+KADAAQAAAABAAABTAAAAAD/7QA4UGhvdG9zaG9wIDMuMAA4QklN&#10;BAQAAAAAAAA4QklNBCUAAAAAABDUHYzZjwCyBOmACZjs+EJ+/+IMWElDQ19QUk9GSUxFAAEBAAAM&#10;SExpbm8CEAAAbW50clJHQiBYWVogB84AAgAJAAYAMQAAYWNzcE1TRlQAAAAASUVDIHNSR0IAAAAA&#10;AAAAAAAAAAAAAPbWAAEAAAAA0y1IUCAgAAAAAAAAAAAAAAAAAAAAAAAAAAAAAAAAAAAAAAAAAAAA&#10;AAAAAAAAAAAAAAAAAAARY3BydAAAAVAAAAAzZGVzYwAAAYQAAABsd3RwdAAAAfAAAAAUYmtwdAAA&#10;AgQAAAAUclhZWgAAAhgAAAAUZ1hZWgAAAiwAAAAUYlhZWgAAAkAAAAAUZG1uZAAAAlQAAABwZG1k&#10;ZAAAAsQAAACIdnVlZAAAA0wAAACGdmlldwAAA9QAAAAkbHVtaQAAA/gAAAAUbWVhcwAABAwAAAAk&#10;dGVjaAAABDAAAAAMclRSQwAABDwAAAgMZ1RSQwAABDwAAAgMYlRSQwAABDwAAAgMdGV4dAAAAABD&#10;b3B5cmlnaHQgKGMpIDE5OTggSGV3bGV0dC1QYWNrYXJkIENvbXBhbnkAAGRlc2MAAAAAAAAAEnNS&#10;R0IgSUVDNjE5NjYtMi4xAAAAAAAAAAAAAAASc1JHQiBJRUM2MTk2Ni0yLjEAAAAAAAAAAAAAAAAA&#10;AAAAAAAAAAAAAAAAAAAAAAAAAAAAAAAAAAAAAAAAAAAAAAAAAFhZWiAAAAAAAADzUQABAAAAARbM&#10;WFlaIAAAAAAAAAAAAAAAAAAAAABYWVogAAAAAAAAb6IAADj1AAADkFhZWiAAAAAAAABimQAAt4UA&#10;ABjaWFlaIAAAAAAAACSgAAAPhAAAts9kZXNjAAAAAAAAABZJRUMgaHR0cDovL3d3dy5pZWMuY2gA&#10;AAAAAAAAAAAAABZJRUMgaHR0cDovL3d3dy5pZWMuY2gAAAAAAAAAAAAAAAAAAAAAAAAAAAAAAAAA&#10;AAAAAAAAAAAAAAAAAAAAAAAAAAAAZGVzYwAAAAAAAAAuSUVDIDYxOTY2LTIuMSBEZWZhdWx0IFJH&#10;QiBjb2xvdXIgc3BhY2UgLSBzUkdCAAAAAAAAAAAAAAAuSUVDIDYxOTY2LTIuMSBEZWZhdWx0IFJH&#10;QiBjb2xvdXIgc3BhY2UgLSBzUkdCAAAAAAAAAAAAAAAAAAAAAAAAAAAAAGRlc2MAAAAAAAAALFJl&#10;ZmVyZW5jZSBWaWV3aW5nIENvbmRpdGlvbiBpbiBJRUM2MTk2Ni0yLjEAAAAAAAAAAAAAACxSZWZl&#10;cmVuY2UgVmlld2luZyBDb25kaXRpb24gaW4gSUVDNjE5NjYtMi4xAAAAAAAAAAAAAAAAAAAAAAAA&#10;AAAAAAAAAAB2aWV3AAAAAAATpP4AFF8uABDPFAAD7cwABBMLAANcngAAAAFYWVogAAAAAABMCVYA&#10;UAAAAFcf521lYXMAAAAAAAAAAQAAAAAAAAAAAAAAAAAAAAAAAAKPAAAAAnNpZyAAAAAAQ1JUIGN1&#10;cnYAAAAAAAAEAAAAAAUACgAPABQAGQAeACMAKAAtADIANwA7AEAARQBKAE8AVABZAF4AYwBoAG0A&#10;cgB3AHwAgQCGAIsAkACVAJoAnwCkAKkArgCyALcAvADBAMYAywDQANUA2wDgAOUA6wDwAPYA+wEB&#10;AQcBDQETARkBHwElASsBMgE4AT4BRQFMAVIBWQFgAWcBbgF1AXwBgwGLAZIBmgGhAakBsQG5AcEB&#10;yQHRAdkB4QHpAfIB+gIDAgwCFAIdAiYCLwI4AkECSwJUAl0CZwJxAnoChAKOApgCogKsArYCwQLL&#10;AtUC4ALrAvUDAAMLAxYDIQMtAzgDQwNPA1oDZgNyA34DigOWA6IDrgO6A8cD0wPgA+wD+QQGBBME&#10;IAQtBDsESARVBGMEcQR+BIwEmgSoBLYExATTBOEE8AT+BQ0FHAUrBToFSQVYBWcFdwWGBZYFpgW1&#10;BcUF1QXlBfYGBgYWBicGNwZIBlkGagZ7BowGnQavBsAG0QbjBvUHBwcZBysHPQdPB2EHdAeGB5kH&#10;rAe/B9IH5Qf4CAsIHwgyCEYIWghuCIIIlgiqCL4I0gjnCPsJEAklCToJTwlkCXkJjwmkCboJzwnl&#10;CfsKEQonCj0KVApqCoEKmAquCsUK3ArzCwsLIgs5C1ELaQuAC5gLsAvIC+EL+QwSDCoMQwxcDHUM&#10;jgynDMAM2QzzDQ0NJg1ADVoNdA2ODakNww3eDfgOEw4uDkkOZA5/DpsOtg7SDu4PCQ8lD0EPXg96&#10;D5YPsw/PD+wQCRAmEEMQYRB+EJsQuRDXEPURExExEU8RbRGMEaoRyRHoEgcSJhJFEmQShBKjEsMS&#10;4xMDEyMTQxNjE4MTpBPFE+UUBhQnFEkUahSLFK0UzhTwFRIVNBVWFXgVmxW9FeAWAxYmFkkWbBaP&#10;FrIW1hb6Fx0XQRdlF4kXrhfSF/cYGxhAGGUYihivGNUY+hkgGUUZaxmRGbcZ3RoEGioaURp3Gp4a&#10;xRrsGxQbOxtjG4obshvaHAIcKhxSHHscoxzMHPUdHh1HHXAdmR3DHeweFh5AHmoelB6+HukfEx8+&#10;H2kflB+/H+ogFSBBIGwgmCDEIPAhHCFIIXUhoSHOIfsiJyJVIoIiryLdIwojOCNmI5QjwiPwJB8k&#10;TSR8JKsk2iUJJTglaCWXJccl9yYnJlcmhya3JugnGCdJJ3onqyfcKA0oPyhxKKIo1CkGKTgpaymd&#10;KdAqAio1KmgqmyrPKwIrNitpK50r0SwFLDksbiyiLNctDC1BLXYtqy3hLhYuTC6CLrcu7i8kL1ov&#10;kS/HL/4wNTBsMKQw2zESMUoxgjG6MfIyKjJjMpsy1DMNM0YzfzO4M/E0KzRlNJ402DUTNU01hzXC&#10;Nf02NzZyNq426TckN2A3nDfXOBQ4UDiMOMg5BTlCOX85vDn5OjY6dDqyOu87LTtrO6o76DwnPGU8&#10;pDzjPSI9YT2hPeA+ID5gPqA+4D8hP2E/oj/iQCNAZECmQOdBKUFqQaxB7kIwQnJCtUL3QzpDfUPA&#10;RANER0SKRM5FEkVVRZpF3kYiRmdGq0bwRzVHe0fASAVIS0iRSNdJHUljSalJ8Eo3Sn1KxEsMS1NL&#10;mkviTCpMcky6TQJNSk2TTdxOJU5uTrdPAE9JT5NP3VAnUHFQu1EGUVBRm1HmUjFSfFLHUxNTX1Oq&#10;U/ZUQlSPVNtVKFV1VcJWD1ZcVqlW91dEV5JX4FgvWH1Yy1kaWWlZuFoHWlZaplr1W0VblVvlXDVc&#10;hlzWXSddeF3JXhpebF69Xw9fYV+zYAVgV2CqYPxhT2GiYfViSWKcYvBjQ2OXY+tkQGSUZOllPWWS&#10;ZedmPWaSZuhnPWeTZ+loP2iWaOxpQ2maafFqSGqfavdrT2una/9sV2yvbQhtYG25bhJua27Ebx5v&#10;eG/RcCtwhnDgcTpxlXHwcktypnMBc11zuHQUdHB0zHUodYV14XY+dpt2+HdWd7N4EXhueMx5KnmJ&#10;eed6RnqlewR7Y3vCfCF8gXzhfUF9oX4BfmJ+wn8jf4R/5YBHgKiBCoFrgc2CMIKSgvSDV4O6hB2E&#10;gITjhUeFq4YOhnKG14c7h5+IBIhpiM6JM4mZif6KZIrKizCLlov8jGOMyo0xjZiN/45mjs6PNo+e&#10;kAaQbpDWkT+RqJIRknqS45NNk7aUIJSKlPSVX5XJljSWn5cKl3WX4JhMmLiZJJmQmfyaaJrVm0Kb&#10;r5wcnImc951kndKeQJ6unx2fi5/6oGmg2KFHobaiJqKWowajdqPmpFakx6U4pammGqaLpv2nbqfg&#10;qFKoxKk3qamqHKqPqwKrdavprFys0K1ErbiuLa6hrxavi7AAsHWw6rFgsdayS7LCszizrrQltJy1&#10;E7WKtgG2ebbwt2i34LhZuNG5SrnCuju6tbsuu6e8IbybvRW9j74KvoS+/796v/XAcMDswWfB48Jf&#10;wtvDWMPUxFHEzsVLxcjGRsbDx0HHv8g9yLzJOsm5yjjKt8s2y7bMNcy1zTXNtc42zrbPN8+40DnQ&#10;utE80b7SP9LB00TTxtRJ1MvVTtXR1lXW2Ndc1+DYZNjo2WzZ8dp22vvbgNwF3IrdEN2W3hzeot8p&#10;36/gNuC94UThzOJT4tvjY+Pr5HPk/OWE5g3mlucf56noMui86Ubp0Opb6uXrcOv77IbtEe2c7iju&#10;tO9A78zwWPDl8XLx//KM8xnzp/Q09ML1UPXe9m32+/eK+Bn4qPk4+cf6V/rn+3f8B/yY/Sn9uv5L&#10;/tz/bf///8AAEQgBTAb4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bAEMAAQEBAQEBAgEBAgICAgICAwICAgIDBAMDAwMDBAUEBAQEBAQFBQUFBQUFBQYGBgYGBgcH&#10;BwcHCAgICAgICAgICP/bAEMBAQEBAgICAwICAwgFBQUICAgICAgICAgICAgICAgICAgICAgICAgI&#10;CAgICAgICAgICAgICAgICAgICAgICAgICP/dAAQAcP/aAAwDAQACEQMRAD8A/K+/+PHxxF9MB4z8&#10;V481wB/a15/eP/TWq3/C+fjl/wBDn4s/8G95/wDHK8yvv+P+f/rs/wDOqtfymq87fEz/AKgqeSYK&#10;y/2eP/gK/wAj1f8A4Xz8cv8Aoc/Fn/g3vP8A45R/wvn45f8AQ5+LP/Bvef8AxyvKKKft5/zMv+xM&#10;H/z4j/4Cj1f/AIXz8cv+hz8Wf+De8/8AjlH/AAvn45f9Dn4s/wDBvef/AByvKKKPbz/mYf2Jg/8A&#10;nxH/AMBR6v8A8L5+OX/Q5+LP/Bvef/HKP+F8/HL/AKHPxZ/4N7z/AOOV5RRR7ef8zD+xMH/z4j/4&#10;Cj1f/hfPxy/6HPxZ/wCDe8/+OUf8L5+OX/Q5+LP/AAb3n/xyvKKKPbz/AJmH9iYP/nxH/wABR6v/&#10;AML5+OX/AEOfiz/wb3n/AMco/wCF8/HL/oc/Fn/g3vP/AI5XlFFHt5/zMP7Ewf8Az4j/AOAo9X/4&#10;Xz8cv+hz8Wf+De8/+OUf8L5+OX/Q5+LP/Bvef/HK8ooo9vP+Zh/YmD/58R/8BR6v/wAL5+OX/Q5+&#10;LP8Awb3n/wAco/4Xz8cv+hz8Wf8Ag3vP/jleUUUe3n/Mw/sTB/8APiP/AICj1f8A4Xz8cv8Aoc/F&#10;n/g3vP8A45R/wvn45f8AQ5+LP/Bvef8AxyvKKKPbz/mYf2Jg/wDnxH/wFHq//C+fjl/0Ofiz/wAG&#10;95/8co/4Xz8cv+hz8Wf+De8/+OV5RRR7ef8AMw/sTB/8+I/+Ao9X/wCF8/HL/oc/Fn/g3vP/AI5R&#10;/wAL5+OX/Q5+LP8Awb3n/wAcryiij28/5mH9iYP/AJ8R/wDAUer/APC+fjl/0Ofiz/wb3n/xyj/h&#10;fPxy/wChz8Wf+De8/wDjleUUUe3n/Mw/sTB/8+I/+Ao9X/4Xz8cv+hz8Wf8Ag3vP/jlH/C+fjl/0&#10;Ofiz/wAG95/8cryiij28/wCZh/YmD/58R/8AAUer/wDC+fjl/wBDn4s/8G95/wDHKP8AhfPxy/6H&#10;PxZ/4N7z/wCOV5RRR7ef8zD+xMH/AM+I/wDgKPV/+F8/HL/oc/Fn/g3vP/jlH/C+fjl/0Ofiz/wb&#10;3n/xyvKKKPbz/mYf2Jg/+fEf/AUer/8AC+fjl/0Ofiz/AMG95/8AHKP+F8/HL/oc/Fn/AIN7z/45&#10;XlFFHt5/zMP7Ewf/AD4j/wCAo9X/AOF8/HL/AKHPxZ/4N7z/AOOUf8L5+OX/AEOfiz/wb3n/AMcr&#10;yiij28/5mH9iYP8A58R/8BR6v/wvn45f9Dn4s/8ABvef/HKP+F8/HL/oc/Fn/g3vP/jleUUUe3n/&#10;ADMP7Ewf/PiP/gKPV/8AhfPxy/6HPxZ/4N7z/wCOUf8AC+fjl/0Ofiz/AMG95/8AHK8ooo9vP+Zh&#10;/YmD/wCfEf8AwFHq/wDwvn45f9Dn4s/8G95/8co/4Xz8cv8Aoc/Fn/g3vP8A45XlFFHt5/zMP7Ew&#10;f/PiP/gKPV/+F8/HL/oc/Fn/AIN7z/45R/wvn45f9Dn4s/8ABvef/HK8ooo9vP8AmYf2Jg/+fEf/&#10;AAFHq/8Awvn45f8AQ5+LP/Bvef8Axyj/AIXz8cv+hz8Wf+De8/8AjleUUUe3n/Mw/sTB/wDPiP8A&#10;4Cj1f/hfPxy/6HPxZ/4N7z/45R/wvn45f9Dn4s/8G95/8cryiij28/5mH9iYP/nxH/wFHq//AAvn&#10;45f9Dn4s/wDBvef/AByj/hfPxy/6HPxZ/wCDe8/+OV5RRR7ef8zD+xMH/wA+I/8AgKPV/wDhfPxy&#10;/wChz8Wf+De8/wDjlH/C+fjl/wBDn4s/8G95/wDHK8ooo9vP+Zh/YmD/AOfEf/AUer/8L5+OX/Q5&#10;+LP/AAb3n/xyj/hfPxy/6HPxZ/4N7z/45XlFFHt5/wAzD+xMH/z4j/4Cj1f/AIXz8cv+hz8Wf+De&#10;8/8AjlH/AAvn45f9Dn4s/wDBvef/AByvKKKPbz/mYf2Jg/8AnxH/AMBR6v8A8L5+OX/Q5+LP/Bve&#10;f/HKP+F8/HL/AKHPxZ/4N7z/AOOV5RRR7ef8zD+xMH/z4j/4Cj1f/hfPxy/6HPxZ/wCDe8/+OUf8&#10;L5+OX/Q5+LP/AAb3n/xyvKKKPbz/AJmH9iYP/nxH/wABR6v/AML5+OX/AEOfiz/wb3n/AMco/wCF&#10;8/HL/oc/Fn/g3vP/AI5XlFFHt5/zMP7Ewf8Az4j/AOAo9X/4Xz8cv+hz8Wf+De8/+OUf8L5+OX/Q&#10;5+LP/Bvef/HK8ooo9vP+Zh/YmD/58R/8BR6v/wAL5+OX/Q5+LP8Awb3n/wAco/4Xz8cv+hz8Wf8A&#10;g3vP/jleUUUe3n/Mw/sTB/8APiP/AICj1f8A4Xz8cv8Aoc/Fn/g3vP8A45R/wvn45f8AQ5+LP/Bv&#10;ef8AxyvKKKPbz/mYf2Jg/wDnxH/wFHq//C+fjl/0Ofiz/wAG95/8co/4Xz8cv+hz8Wf+De8/+OV5&#10;RRR7ef8AMw/sTB/8+I/+Ao9X/wCF8/HL/oc/Fn/g3vP/AI5R/wAL5+OX/Q5+LP8Awb3n/wAcryii&#10;j28/5mH9iYP/AJ8R/wDAUer/APC+fjl/0Ofiz/wb3n/xyj/hfPxy/wChz8Wf+De8/wDjleUUUe3n&#10;/Mw/sTB/8+I/+Ao9X/4Xz8cv+hz8Wf8Ag3vP/jlH/C+fjl/0Ofiz/wAG95/8cryiij28/wCZh/Ym&#10;D/58R/8AAUer/wDC+fjl/wBDn4s/8G95/wDHKP8AhfPxy/6HPxZ/4N7z/wCOV5RRR7ef8zD+xMH/&#10;AM+I/wDgKPV/+F8/HL/oc/Fn/g3vP/jlH/C+fjl/0Ofiz/wb3n/xyvKKKPbz/mYf2Jg/+fEf/AUe&#10;r/8AC+fjl/0Ofiz/AMG95/8AHKP+F8/HL/oc/Fn/AIN7z/45XlFFHt5/zMP7Ewf/AD4j/wCAo9X/&#10;AOF8/HL/AKHPxZ/4N7z/AOOUf8L5+OX/AEOfiz/wb3n/AMcryiij28/5mH9iYP8A58R/8BR6v/wv&#10;n45f9Dn4s/8ABvef/HKP+F8/HL/oc/Fn/g3vP/jleUUUe3n/ADMP7Ewf/PiP/gKPV/8AhfPxy/6H&#10;PxZ/4N7z/wCOUf8AC+fjl/0Ofiz/AMG95/8AHK8ooo9vP+Zh/YmD/wCfEf8AwFHq/wDwvn45f9Dn&#10;4s/8G95/8co/4Xz8cv8Aoc/Fn/g3vP8A45XlFFHt5/zMP7Ewf/PiP/gKPV/+F8/HL/oc/Fn/AIN7&#10;z/45R/wvn45f9Dn4s/8ABvef/HK8ooo9vP8AmYf2Jg/+fEf/AAFHq/8Awvn45f8AQ5+LP/Bvef8A&#10;xyj/AIXz8cv+hz8Wf+De8/8AjleUUUe3n/Mw/sTB/wDPiP8A4Cj1f/hfPxy/6HPxZ/4N7z/45R/w&#10;vn45f9Dn4s/8G95/8cryiij28/5mH9iYP/nxH/wFHq//AAvn45f9Dn4s/wDBvef/AByj/hfPxy/6&#10;HPxZ/wCDe8/+OV5RRR7ef8zD+xMH/wA+I/8AgKPV/wDhfPxy/wChz8Wf+De8/wDjlH/C+fjl/wBD&#10;n4s/8G95/wDHK8ooo9vP+Zh/YmD/AOfEf/AUer/8L5+OX/Q5+LP/AAb3n/xyj/hfPxy/6HPxZ/4N&#10;7z/45XlFFHt5/wAzD+xMH/z4j/4Cj1f/AIXz8cv+hz8Wf+De8/8AjlH/AAvn45f9Dn4s/wDBvef/&#10;AByvKKKPbz/mYf2Jg/8AnxH/AMBR6v8A8L5+OX/Q5+LP/Bvef/HKP+F8/HL/AKHPxZ/4N7z/AOOV&#10;5RRR7ef8zD+xMH/z4j/4Cj1f/hfPxy/6HPxZ/wCDe8/+OUf8L5+OX/Q5+LP/AAb3n/xyvKKKPbz/&#10;AJmH9iYP/nxH/wABR6v/AML5+OX/AEOfiz/wb3n/AMco/wCF8/HL/oc/Fn/g3vP/AI5XlFFHt5/z&#10;MP7Ewf8Az4j/AOAo9X/4Xz8cv+hz8Wf+De8/+OUf8L5+OX/Q5+LP/Bvef/HK8ooo9vP+Zh/YmD/5&#10;8R/8BR6v/wAL5+OX/Q5+LP8Awb3n/wAco/4Xz8cv+hz8Wf8Ag3vP/jleUUUe3n/Mw/sTB/8APiP/&#10;AICj1f8A4Xz8cv8Aoc/Fn/g3vP8A45R/wvn45f8AQ5+LP/Bvef8AxyvKKKPbz/mYf2Jg/wDnxH/w&#10;FHq//C+fjl/0Ofiz/wAG95/8co/4Xz8cv+hz8Wf+De8/+OV5RRR7ef8AMw/sTB/8+I/+Ao9X/wCF&#10;8/HL/oc/Fn/g3vP/AI5R/wAL5+OX/Q5+LP8Awb3n/wAcryiij28/5mH9iYP/AJ8R/wDAUer/APC+&#10;fjl/0Ofiz/wb3n/xyj/hfPxy/wChz8Wf+De8/wDjleUUUe3n/Mw/sTB/8+I/+Ao9X/4Xz8cv+hz8&#10;Wf8Ag3vP/jlH/C+fjl/0Ofiz/wAG95/8cryiij28/wCZh/YmD/58R/8AAUer/wDC+fjl/wBDn4s/&#10;8G95/wDHKP8AhfPxy/6HPxZ/4N7z/wCOV5RRR7ef8zD+xMH/AM+I/wDgKPV/+F8/HL/oc/Fn/g3v&#10;P/jlH/C+fjl/0Ofiz/wb3n/xyvKKKPbz/mYf2Jg/+fEf/AUer/8AC+fjl/0Ofiz/AMG95/8AHKP+&#10;F8/HL/oc/Fn/AIN7z/45XlFFHt5/zMP7Ewf/AD4j/wCAo9X/AOF8/HL/AKHPxZ/4N7z/AOOUf8L5&#10;+OX/AEOfiz/wb3n/AMcryiij28/5mH9iYP8A58R/8BR6v/wvn45f9Dn4s/8ABvef/HKP+F8/HL/o&#10;c/Fn/g3vP/jleUUUe3n/ADMP7Ewf/PiP/gKPV/8AhfPxy/6HPxZ/4N7z/wCOUf8AC+fjl/0Ofiz/&#10;AMG95/8AHK8ooo9vP+Zh/YmD/wCfEf8AwFHq/wDwvn45f9Dn4s/8G95/8co/4Xz8cv8Aoc/Fn/g3&#10;vP8A45XlFFHt5/zMP7Ewf/PiP/gKPV/+F8/HL/oc/Fn/AIN7z/45R/wvn45f9Dn4s/8ABvef/HK8&#10;ooo9vP8AmYf2Jg/+fEf/AAFHq/8Awvn45f8AQ5+LP/Bvef8Axyj/AIXz8cv+hz8Wf+De8/8AjleU&#10;UUe3n/Mw/sTB/wDPiP8A4Cj1f/hfPxy/6HPxZ/4N7z/45R/wvn45f9Dn4s/8G95/8cryiij28/5m&#10;H9iYP/nxH/wFHq//AAvn45f9Dn4s/wDBvef/AByj/hfPxy/6HPxZ/wCDe8/+OV5RRR7ef8zD+xMH&#10;/wA+I/8AgKPV/wDhfPxy/wChz8Wf+De8/wDjlH/C+fjl/wBDn4s/8G95/wDHK8ooo9vP+Zh/YmD/&#10;AOfEf/AUer/8L5+OX/Q5+LP/AAb3n/xyj/hfPxy/6HPxZ/4N7z/45XlFFHt5/wAzD+xMH/z4j/4C&#10;j1f/AIXz8cv+hz8Wf+De8/8AjlH/AAvn45f9Dn4s/wDBvef/AByvKKKPbz/mYf2Jg/8AnxH/AMBR&#10;6v8A8L5+OX/Q5+LP/Bvef/HKP+F8/HL/AKHPxZ/4N7z/AOOV5RRR7ef8zD+xMH/z4j/4Cj1f/hfP&#10;xy/6HPxZ/wCDe8/+OUf8L5+OX/Q5+LP/AAb3n/xyvKKKPbz/AJmH9iYP/nxH/wABR6v/AML5+OX/&#10;AEOfiz/wb3n/AMco/wCF8/HL/oc/Fn/g3vP/AI5XlFFHt5/zMP7Ewf8Az4j/AOAo9X/4Xz8cv+hz&#10;8Wf+De8/+OUf8L5+OX/Q5+LP/Bvef/HK8ooo9vP+Zh/YmD/58R/8BR6v/wAL5+OX/Q5+LP8Awb3n&#10;/wAco/4Xz8cv+hz8Wf8Ag3vP/jleUUUe3n/Mw/sTB/8APiP/AICj1f8A4Xz8cv8Aoc/Fn/g3vP8A&#10;45R/wvn45f8AQ5+LP/Bvef8AxyvKKKPbz/mYf2Jg/wDnxH/wFHq//C+fjl/0Ofiz/wAG95/8co/4&#10;Xz8cv+hz8Wf+De8/+OV5RRR7ef8AMw/sTB/8+I/+Ao9X/wCF8/HL/oc/Fn/g3vP/AI5R/wAL5+OX&#10;/Q5+LP8Awb3n/wAcryiij28/5mH9iYP/AJ8R/wDAUer/APC+fjl/0Ofiz/wb3n/xyj/hfPxy/wCh&#10;z8Wf+De8/wDjleUUUe3n/Mw/sTB/8+I/+Ao9X/4Xz8cv+hz8Wf8Ag3vP/jlH/C+fjl/0Ofiz/wAG&#10;95/8cryiij28/wCZh/YmD/58R/8AAUer/wDC+fjl/wBDn4s/8G95/wDHKP8AhfPxy/6HPxZ/4N7z&#10;/wCOV5RRR7ef8zD+xMH/AM+I/wDgKPV/+F8/HL/oc/Fn/g3vP/jlH/C+fjl/0Ofiz/wb3n/xyvKK&#10;KPbz/mYf2Jg/+fEf/AUer/8AC+fjl/0Ofiz/AMG95/8AHKP+F8/HL/oc/Fn/AIN7z/45XlFFHt5/&#10;zMP7Ewf/AD4j/wCAo9X/AOF8/HL/AKHPxZ/4N7z/AOOUf8L5+OX/AEOfiz/wb3n/AMcryiij28/5&#10;mH9iYP8A58R/8BR6v/wvn45f9Dn4s/8ABvef/HKP+F8/HL/oc/Fn/g3vP/jleUUUe3n/ADMP7Ewf&#10;/PiP/gKPV/8AhfPxy/6HPxZ/4N7z/wCOUf8AC+fjl/0Ofiz/AMG95/8AHK8ooo9vP+Zh/YmD/wCf&#10;Ef8AwFHq/wDwvn45f9Dn4s/8G95/8co/4Xz8cv8Aoc/Fn/g3vP8A45XlFFHt5/zMP7Ewf/PiP/gK&#10;PV/+F8/HL/oc/Fn/AIN7z/45R/wvn45f9Dn4s/8ABvef/HK8ooo9vP8AmYf2Jg/+fEf/AAFHq/8A&#10;wvn45f8AQ5+LP/Bvef8Axyj/AIXz8cv+hz8Wf+De8/8AjleUUUe3n/Mw/sTB/wDPiP8A4Cj1f/hf&#10;Pxy/6HPxZ/4N7z/45R/wvn45f9Dn4s/8G95/8cryiij28/5mH9iYP/nxH/wFHq//AAvn45f9Dn4s&#10;/wDBvef/AByj/hfPxy/6HPxZ/wCDe8/+OV5RRR7ef8zD+xMH/wA+I/8AgKPV/wDhfPxy/wChz8Wf&#10;+De8/wDjlH/C+fjl/wBDn4s/8G95/wDHK8ooo9vP+Zh/YmD/AOfEf/AUer/8L5+OX/Q5+LP/AAb3&#10;n/xyj/hfPxy/6HPxZ/4N7z/45XlFFHt5/wAzD+xMH/z4j/4Cj1f/AIXz8cv+hz8Wf+De8/8AjlH/&#10;AAvn45f9Dn4s/wDBvef/AByvKKKPbz/mYf2Jg/8AnxH/AMBR6v8A8L5+OX/Q5+LP/Bvef/HKP+F8&#10;/HL/AKHPxZ/4N7z/AOOV5RRR7ef8zD+xMH/z4j/4Cj1f/hfPxy/6HPxZ/wCDe8/+OUf8L5+OX/Q5&#10;+LP/AAb3n/xyvKKKPbz/AJmH9iYP/nxH/wABR6v/AML5+OX/AEOfiz/wb3n/AMco/wCF8/HL/oc/&#10;Fn/g3vP/AI5XlFFHt5/zMP7Ewf8Az4j/AOAo9X/4Xz8cv+hz8Wf+De8/+OUf8L5+OX/Q5+LP/Bve&#10;f/HK8ooo9vP+Zh/YmD/58R/8BR6v/wAL5+OX/Q5+LP8Awb3n/wAco/4Xz8cv+hz8Wf8Ag3vP/jle&#10;UUUe3n/Mw/sTB/8APiP/AICj1f8A4Xz8cv8Aoc/Fn/g3vP8A45R/wvn45f8AQ5+LP/Bvef8AxyvK&#10;KKPbz/mYf2Jg/wDnxH/wFHq//C+fjl/0Ofiz/wAG95/8co/4Xz8cv+hz8Wf+De8/+OV5RRR7ef8A&#10;Mw/sTB/8+I/+Ao9X/wCF8/HL/oc/Fn/g3vP/AI5R/wAL5+OX/Q5+LP8Awb3n/wAcryiij28/5mH9&#10;iYP/AJ8R/wDAUer/APC+fjl/0Ofiz/wb3n/xyj/hfPxy/wChz8Wf+De8/wDjleUUUe3n/Mw/sTB/&#10;8+I/+Ao9X/4Xz8cv+hz8Wf8Ag3vP/jlH/C+fjl/0Ofiz/wAG95/8cryiij28/wCZh/YmD/58R/8A&#10;AUer/wDC+fjl/wBDn4s/8G95/wDHKP8AhfPxy/6HPxZ/4N7z/wCOV5RRR7ef8zD+xMH/AM+I/wDg&#10;KPV/+F8/HL/oc/Fn/g3vP/jlH/C+fjl/0Ofiz/wb3n/xyvKKKPbz/mYf2Jg/+fEf/AUe/eBPjr8b&#10;pfG+jRS+MfFTI2q2isratdkEGZcgjzec1+lP/C2vip/0M3iL/wAGNz/8cr8hfAP/ACPei/8AYXs/&#10;/RyV+ndd2FrT5fiZ8bxDkuDVaNqEdv5V3fkf/9D8Wb7/AI/5/wDrs/8AOqtWr7/j/n/67P8AzqrX&#10;8nLY/wCpaGyCiiimU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W+Af+R70X&#10;/sL2f/o5K/TuvzE8A/8AI96L/wBhez/9HJX6d134X4T43iH+PH0/Vn//0fxZvv8Aj/n/AOuz/wA6&#10;q1avv+P+f/rs/wDOqtfyctj/AKlobIKKKKZQ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db4B/5HvRf+wvZ/+jkr9O6/MTwD/wAj3ov/AGF7P/0clfp3XfhfhPjeIf48fT9Wf//S&#10;/Fm+/wCP+f8A67P/ADqrVq+/4/5/+uz/AM6q1/Jy2P8AqWhsgooopl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1vgH/ke9F/7C9n/6OSv07r8xPAP/ACPei/8AYXs//RyV+ndd&#10;+F+E+N4h/jx9P1Z//9P8Wb7/AI/5/wDrs/8AOqtWr7/j/n/67P8AzqrX8nLY/wCpaGyCiiimUFFF&#10;FABRRRQAUUUUAFFFFABRRRQAUUUUAFFFFABRRRQAUUUUAFFFFABRRRQAUUUUAFFFFABRRRQAUUUU&#10;AFFFFABRRRQAUUUUAFFFFABRRRQAUUUUAFFFFABRRRQAUUUUAFORJJZFhhVnd2CoiAlmJOAAB1JP&#10;AFNr66/YD1n4eeHv22/hVrXxWMSaDbeONLlvZbhlWGJxMPs0srN8qxx3HlPIW4Cgk8ZrWhT55xhe&#10;12keTn+ZywWBxONjTc3ShKXKt5csW+VebtZeZ7b4c/4JB/8ABRvxX8OB8UtH+GGsHTXt/tUVvcTW&#10;0GoyxkblMenyyrdPuHKhYySCMV+det6JrPhrWLrw94itLiwv7Gd7W8sruNopoJoyVdJEYBlZSMEE&#10;V/rIK6su9SCCMgjkEHvX+fZ/wXi8QfCvxB/wUa8Ty/DBraWW10zTbHxNPaFTE+tQRFZxleC8cXlR&#10;y9xIjBvmBr7vivhCjgMPCtSqNu9mnbXzX3eZ/Dn0XPpa5zxxn+JyjMsBCEVB1Iyp83upSiuWfM3e&#10;/NpJcuq+HXT8b6KKK/Pz++Q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63wD/wAj3ov/AGF7P/0clfp3X5ieAf8Ake9F/wCwvZ/+jkr9O678L8J8bxD/AB4+n6s//9T8&#10;Wb7/AI/5/wDrs/8AOqtWr7/j/n/67P8AzqrX8nLY/wCpaGyCiiimUFFFFABRRRQAUUUUAFFFFABR&#10;RRQAUUUUAFFFFABRRRQAUUUUAFFFITgZoAWikyfSlpXAKKKKYBRRRQAUUUUAFFFFABRRRQAUUUUA&#10;FFFFABRRRQAUUUUAFFFFABRRRQAUUUUAFFFFACE9qoXmpWVkM3UgQ/wj+I/gOag1rUDptn5qcux2&#10;ID6+p+lcJp2nXGs3LyO+MYMsh5OT6V+4+G/hRhswwFbPc7xDo4Sn1W8raO2jsr2S0bb0SP4S+kt9&#10;LTMuHs/wnAfBGXLG5tiEnyy+Cmmm48yTjzNxTm7yhGEPelK2h/Th8Ev+C/3gD4R/8E/Lb9lC78Oe&#10;OdS8X2/g3V/DUXitLy2jit7i8W4js54ZGna422yyR4+VWXZhegNfzeTeM4LuZ7q5FxJLK5d3fDOz&#10;MSSzMW5JPXqc1/T/APsp/wDBJf8AYz8d/wDBIXXP2yvGOmazqHjUeAPGWuQ3EuoOtpb3ui/b47V4&#10;oEVQADbxswZmyc+uK/luvfCrM5excAH/AJZv/j/9av1jFU/DrFSwuHxbnCPKnCUnJJrTdpuzfdpe&#10;p/BPhpiPHfK58R5hwvRo1KqxEo4mnCFOUlUvNtwUrXjF3SUZS3VotXZ6f4m8N+KPBPiG58IeN9L1&#10;DRdXs223el6rA9rdQk9N8UgDAHseh9axgSetcxr158RPFd/a33ivVdR1SaytYtPs7nU72a7e3tIM&#10;+VBE0zMUhjydka4RcnAGa6ZQQoBOTgZPrX4V4o8JZPllalPJsfGvCpe8U1Jwtbdro76Xs9Ou5/pf&#10;9FLxf414owOKo8bZBPA1qHKlUlCVONbmvtCWqlG3vct4u6a5fhHUUUV+Vn9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W+Af+R70X/sL2f/AKOSv07r8xPAP/I96L/2F7P/&#10;ANHJX6d134X4T43iH+PH0/Vn/9X8Wb7/AI/5/wDrs/8AOqtWr7/j/n/67P8AzqrX8nLY/wCpaGyC&#10;iiimUFFFFABRRRQAUUUUAFFFFABRRRQAUUUUAFFFFABRRRQAUUUUAFIelLRh2+WNWdicKiAszMeg&#10;AHJJPQUAf0s/8G+P7BHwx/aFvfGvx++PvhjR/FHh7TPL8LaHpfiGyivrKS+cLc3dx5M6shaJPKSN&#10;wMjdIMjmv3Z/bO/4JO/sjfEj9l3xr4W+Cvwv8D+HPFr6LNeeHNV8PaHZWV8t/Z4uIYUlhiRgLho/&#10;Ifn7rnjivXv2APg94e/YY/4J6+F9D8ZoumnQvCcvivxjPt3FLuSFr/UZGxksEJcL32qBX3l4R8W+&#10;H/HvhXTvG3hO6ivdK1axh1HTryE5jmtrhBJFIp9GUgiv6AyPh7DwwEMNWgnKUbvvr/lt8j/Bbxm8&#10;e8+xvGuL4hyvF1I0KVZRpJSkqbVK3LdJ8r57c7Wt+Z9D/J/mimtp2tpwVeNyjqezLwRTa/Uj/gsd&#10;+zHH+y5+3l4s0DSIFg0TxO6+NNBRFCotrqjuZY0UdEhukniUf3UHrX5b1+EY3CyoVp0Z7xbX3H+4&#10;XBfFWHzzKMHnGEfuV4RmvLmSdn5p6PzQUUUVzH04UUUUAFFFFABRRRQAUUUUAFFFFABRRRQAUUUU&#10;AFFFFABRRRQAUUUUAFFFFAHLeLEZrGOQdFkwf+BD/wCtWR4Zv7a0kktrg7fMIKMememM13VxBHcw&#10;tBMMqwwRXn9/4bu7b5rX98ntww/Cv6w8KeJ8lzThypwjm9f2LbfLJtJO8udWb0updHututv8kvpZ&#10;+F/G3CviThvF7g/BfXIqMVVgk5OLjT9lLmhH3nCVO1pRvySTckla/wDdh+xHe/8AHOVrs+duPhz8&#10;SoeDnP8ApurR/rX8SYANf2LfsN6lNYf8G0nip13xyQ+DviHCMjkGTUtQA4OOPnr+L/SfEi3Li2vQ&#10;EcnCuPusf6GvkuNvCjMpUJVcAvbU8LeErfE1H7SjrdW1aTb+Wo/oi/Sw4ao53muG4gk8HXzWu68F&#10;LWnF1G/3UqmlpJuycoxi+6bsdXgClpAaWv57R/rYFFFFM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DrfAP8AyPei/wDYXs//AEclfp3X5ieAf+R70X/sL2f/AKOSv07rvwvw&#10;nxvEP8ePp+rP/9b8Wb7/AI/5/wDrs/8AOqtWr7/j/n/67P8AzqrX8nLY/wCpaGyCiiimUFFFFABR&#10;RRQAUUUUAFFFFABRRRQAUUUUAFFFFABRRRQAUUUUAIeBX6X/APBIr9mCT9qn9urwh4X1CEyaL4du&#10;P+Ew18suU+z6W6PDGexMlyYlKn7y7/SvzQbpX9pX/Btd+zf/AMIb+z54p/aT1202X3jPWP7L0m4f&#10;7x0nSsocAjjddNNyOGUKeeK+h4Vy361j6VNrRav0X9W+Z/Pf0pPEZ8McE5hjqUrVai9lT789TS68&#10;4x5pL/CfVX/BeX9p6P8AZ+/Yav8AwHoc3k618Q7keF7JY22ulioEt/Io6FfKCwsPSb2rlv8Ag30/&#10;aaX42fsSQ/CnWJ/M1n4a37eHZFc5d9LlHn6e4HZFjYwD1MJr8Av+C/37T5+OP7bE/wAL9FnaTRvh&#10;xZ/8I/GgPyNqch8y/fHZ1ciE+ojFN/4N9f2iofgz+3bH8ONZumg0r4jaJPoBjyBE2qWh+12LuSR0&#10;RbiJfV5QK+0fEv8Awvqz9z+H/X/b34H8aR+jqo+Bs5Spf7U/9t89F8Pf+BfT+Y/X3/g5K/Zhbxv8&#10;CfDP7UmgW4a98F3/APYmuSIuWbStUcCF3b+7BdAKo9bgmv4tR1r/AFQ/2h/gx4d/aI+Bfiv4HeK1&#10;X7D4o0S60l5GXd5MkyHyZ1H96GUJKvoyiv8ALq8feCNf+GfjvWfhz4rhNvqmgatd6NqUB/5Z3VlK&#10;0MqHp910I/CvN8Rcs9lio4iK0mvxX/Asfp37PnxI/tHhrEcP15Xng5Xj/wBe6l2vunz+icUcnRRR&#10;X54f6AhRRRQAUUew6kgDAzknpxX7R/sbf8EMP2wf2qdLsvHPiqK18AeFrspLFfeIlkGo3MDf8tLe&#10;xVd2CPumVowfTBzXZgcvr4mfs6EHJ+R8dxt4gZLw5hPr2eYyNCn0cnq32itXJ+STZ+LlFf3UfC3/&#10;AIN5/wBgf4V6D/aXxcvtf8VzwoDd32q3y6bYgAj5vJhxsyeOZT1r1eL9jf8A4IZ/D1jpd5YfCK2m&#10;jOySPUPEiSzBv9pZr1mBP0r66Hh/jEr1qkIer/4B/J+N+nrwrKpKnleAxOKt1hTSX4yUvvij+ACi&#10;v9BGP9hj/giV8SWNjpOjfCm/kYEhNJ8RL5o9wLe9B/SuM8ef8G+3/BOvxzpZPhew8Q+HpHUy291o&#10;2qtInzjKkrOsodAOQARn1qpeHuMavTqQl6N/5HPh/p+8KQmqeY5ficPf+anG34Tv+B/BDRX6X/8A&#10;BUz9gLSP+CeHx40n4V6B4jufEljrfh1PEVrc3luttPAr3M1sYXCMysVMOQwPIPQV+Z545r4zGYSp&#10;h6sqNVWlHc/sbhHivA55luHzfLKnPRrLmi7NXW2zSa1XVC0V+1f7GH/BDD9qX9rz4e6R8ZZdW8O+&#10;FfCWtwrd6deX8stzfXNsWI3pbQoQmcfLvcZ7gV+7Hwd/4NuP2PPB1tFP8Wtf8V+L71MM/lzR6ZaM&#10;e48mJZHI7A7wa97LuD8wxMVOFO0X1bt/wfwPwnj/AOl3wLw7WqYXE472tWDalClFzaa0ab0gmno1&#10;zXT6H8PlGRX+i54V/wCCLP8AwTS8KRoI/hjp9/Kv/LxqV7fTufqPPCf+O12Wqf8ABJH/AIJw6va/&#10;Y774S+GyhHPlNdQt/wB9Rzq3617sfDbG21qR/H/5E/Eq/wC0Z4SU7Qy/ENd7U1+HtP1R/m40V/d7&#10;8cv+DeL9hj4j6LcD4WjXPAuqEMbS50+6a9s0YjgPbXJZnUH0lBHvX8lH7c3/AAT1/aA/YD8dQeFv&#10;i/bwXml6kXOh+KNK3vp18E5aMM6q0U6jlon5xypYA4+ezjhXGYGPPVjePdar56aH774R/Sj4S4zr&#10;fU8trunX3VOolGTS35bNxlZatKTaWtranwzRSClr5w/okKQnFWLW0u7+6isbCKWeeeRYYIIEMkkk&#10;jnaqIiglmYnAAGSelf1X/wDBOD/g32i8TaFZ/GL9ugXMEN3HHdab4CspmhmEbgMG1OZQGRj/AM8Y&#10;2yO7g8V6mU5PiMbU9lh437vovU/LvFbxiyHg3L/r+eV+VPSMFrOb7RjfW3Vu0V1a0P5fvAXw0+I/&#10;xT1qLw38M9B1jxBqEzbYrLRrOW8mY5xgJCrE9a/RLwN/wRc/4KX+PrZL3TPhjqFjEw3Z129sNLdQ&#10;fWK7uIpM+23Nf2J/Gf8AbI/4J1/8Er/BkXw+UaNoNxFCn2fwb4NtI5tTlCDCvOiFcH1kuJA5znmv&#10;yF+JH/Bz5pMF26fCD4VXNzCDhZfEuqJasw9dlqk+PYZr62pw1lmE93HYv3uqitvwf5I/k7A/SQ8S&#10;+KF9Y4L4WUaD+GpXlpJd1eVKP/gLkvNn5Z3X/BAv/gprBbedD4N0mdsZ8qPxBpYb6Ze4Vf1r5e+K&#10;/wDwS8/b++C1tNqPjv4WeKVtbdWe4vNKgXVbaJF6s81i08ar7k4r9oNI/wCDoH4pC8X+3vhJoBty&#10;fmNlrdwJAPYSW20n8RX3Z8Ff+Dkb9j7xxf2uj/FzQPFXguadkikv5IodQ0+Nm6s7wSeasY7nyyfa&#10;iOU5BV92nipRf97b8Yr8zTE+KfjplX7/ADHhqjXgt1Sd5fLlrTf/AJKzxb9kqKWD/g3E8badqKTQ&#10;PHoHja3ljlUo6mTUbnjDAEE7u471/EVfWrWV3JaMc7Dw31GQa/0F/wDgq5/wUb/Yp0X9gvxX4V8I&#10;+NND1vVfiLoM9n4e0zw5JHd3E73TDfcXCRkGBBg72m2tu42k5A/z6p5Z9Tvi6rmSVsKo/ID8q/r7&#10;wSy7McG5Ocv9lVJavROafxLy5b3e22rP8jPpDcSZJn1LF4pYZwzWvjqkvZrmcoUpxu6ctFeXtWlF&#10;cqlpPRX19O0yZ7iximk+80Y3fXHP61fqpZW/2W1jt+6Iqk+pA5/WrR45ziv4X4hq0J4/Ezwv8Nzk&#10;4/4eZ2/Cx/0f+HWFx1Dh7K6OZu9eNGkql9+dQip3/wC3ri0V+vf7Cn/BGD9qf9tbSoPiDKtv4K8G&#10;SyqI9c16OVbm8j6lrG0C7pFx0kcqhOMEjNf0gfDr/ggd/wAE5Pgn4bg1H4ySaj4llh2fbNT8Tap/&#10;Z1lJIASQsULRCNW5+XzWPvXoZXwhjcVD2kY8se8tP+Cfi/iV9LfgzhnEvAVsRLEV07OnRXO4vs3d&#10;RT8ubmXVH8IlFf6Alv8Asqf8EMNIH9gx2nwYU42+XL4igdxjjBd71mB+pzU+rf8ABGT/AIJS/HDT&#10;JNS8B+G7GCJ02tqHgzXJZFBfOGDedcRg+nGOOlesvD7Ey/h1oSfZN/5H5Z/xP1w7SknjsoxdKD+0&#10;6cLf+lr8Ln+fpRX9JP7cH/BvB8Vfg3oGp/E79lbWZPGmj2MTXc3hm+jKa4kSn5hbGMGO6KLyR8jt&#10;ztBPB/m9urW6sLuWxv4pYJ4JGhmgnVo5I3Q4ZXRgCrA8EEZFfJ5nlOIwc/Z4iFn+D9Gf1T4b+K+Q&#10;cW4N43IcWqsVpJaqUX2lF2a8tLPo2QUVHLIIo2kPO1ScfSv6pf2d/wDg270b4o/Dbw98TPHfxQvb&#10;OPXNItNXGn6VpSOUW6iWURmSaRSCA3UKavK8mxONlKOGhzNb6pfmc3ib4w8PcH4ejieIMT7KNVtR&#10;92Um2ldq0U+63P5XqK/ud8E/8G337C+gKkvi7VPHGuTKRw2oRWkLeuUjhJ5/3xXxB/wWN/4Jc/sb&#10;/shfsar8U/gfoF3p2ujxZp2mfbbi+muC0FzHPvQo528mNSMDOfyr3cTwPjqNCderypRV99fyPxHh&#10;r6a/BucZzhMky5VpzrzUIy5Eo3e17yTt/wBu/I/lBor9XP2RP+CMv7bP7XNtB4ksNFj8G+G5sOmv&#10;eMRLaech/it7RUa4kHoSqKQchiK/og+A3/Bt7+yX4G09Lr44654i8a6kVBdIJF0ywQkfMojjDSPg&#10;/dYup9R6ceWcJY/FpShTsn1ei/z/AAPrPEf6WHBHDNSWHxeO9rVjvCkueSfZte5F905J+R/EHRX+&#10;jn4Y/wCCOn/BNnwrbLBZfCvRbh1ADT3895cyPjud85XP0UVV8Yf8Eav+CbPjOze2u/hfpNlIwwt1&#10;plzeWsqe67Ztntypr334a4238SN/n/kfhK/aMcI+15f7PxHL3tT/AC9p+p/nLUV/Vp+3r/wbsHw3&#10;4evfib+w/qF5ffY4Zbu88E67MJLiVEG4jT7oKoZ+u2KUDOAA5Jr+W/RPBfjPxJ4oXwL4e0jVL/W3&#10;uGtF0eztZZr3z0Yo8Zt0UyBlbIYFcqRzjFfIZrkuJwdRU68LX27P0/q5/WHhh40cO8X4CeYZNilK&#10;MPjjL3Zw/wAcXstHZ6xdnZuztzdFf0C/swf8G7n7W/xdis/Efxy1DS/h3pM+Hks7gm+1kIf+neL9&#10;yjezy59QDX7l/Cb/AIN5/wBgTwDpsUfji28ReMb35TPcarftbwuy9dkFsE2Bu43t9a9fL+CswxC5&#10;vZ8q/vafhv8AgflPHf0z+AsiqSofXXiZrdUVzpf9vtqH3SZ/BfRX+kXpf/BI3/gnBo1r9isfhN4b&#10;CYx+9a7mbH+/JOzfrXjvxL/4IW/8E2/iFYy2+n+CpvDVxIhAvPDuo3MMisejBZ3mj49NuK9ep4b4&#10;1K6nFv1f+R+VYL9orwhUq8lbA4iEe/LTf3pVL/dc/wA9aiv2b/4KYf8ABHH4r/sHWp+KPhC+k8Xf&#10;Dya4WFtWWIpe6W8h+RL6JQVCMeFmU7SeG2kjP4xjpmviMfgK2GqujXjyyR/aHA3HuU8SZdTzXJcQ&#10;qtKXVbprdSTs4yXVNJ9dmhaK/Xf/AIJHfs5fsO/tIeNvGnhz9tXxDFoEdlY6VL4WabWItHW4mmku&#10;heDzJlKPtVIeCRjPfPH9HPhn/gg3/wAEs/GsBuvB15rurRBVcyaZ4kiulCtnacxRsMHHB717eVcJ&#10;4nGUlVoyjr0b1+6x+L+J/wBKvhzhLM6uVZth6/NBRfNGneD5oqStJyV7Xs+zTXQ/hPor+9G7/wCD&#10;e7/gm9YW0l7fweLYIYkLyzTa4EREXqzMYcAAdSa8R8Xf8Ehf+CK3gKFpvGnjMaZtXcUvPGVnHIR7&#10;IRuP4CvQqcA46Gs5RXrL/gHweB+nhwZipcmGw2Jm+0aSf5TZ/E5RXun7Tnhr4X+Dv2h/GvhT4J3f&#10;2/whp3iW/s/Dd7532jz9OimZYJPNwu/cgB3YGa8Lr4urT5ZOL6H9j5Zjo4rDUsTCLSnFSSas1dXs&#10;10a6rowor239mnw78NPGH7Q/gjwn8Z7v7B4Q1LxTptl4mvfO+z+Rps06rcyebg7NsZY7scdcV/Xz&#10;4R/4JA/8EV/HsKz+C/GQ1MMu4LZ+MrSRwPdANy/iBXs5Rw/Wxqk6Moq3d2Z+N+LPj9lHBtajRzTD&#10;1p+0jzKVOnzxVnazd1Z+XY/iZor+9K2/4N6/+Cb95bx3Vnb+LpopEEkUkWt70dW5BVhDggjuK8l8&#10;af8ABGn/AII2/DeKSfx/4om0YRMyOupeL7W3bcnDKEdQxYegGa9upwBjoq8pRS9f+AfjOE+nnwXi&#10;J+yoYfEzl2VJN/cpn8Q9FexftC6D8O/C3xz8WeG/hHc/bfC9jr13a6Dd+b5/nWUbkRP5uF35X+LA&#10;zXjtfFzhyycex/ZmX4yOJw9LEQTSmlJJqzV1ezXR913CiiioOs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Ot8A/8j3ov/YXs/8A0clfp3X5ieAf+R70X/sL2f8A6OSv07rvwvwnxvEP8ePp+rP/&#10;1/xZvv8Aj/n/AOuz/wA6q1avv+P+f/rs/wDOqtfyctj/AKlobIKKKKZQUUUUAFFFFABRRRQAUUUU&#10;AFFFFABRRRQAUUUUAFFFFABRRSHpQB2Pw+8B+JPil480X4aeD4jNquv6pa6Pp8eCR593KsSFsfwq&#10;W3MeygntX+lTEPh5/wAE8v2HFyEi0X4aeCVCq52/aJrOAKiFh1e4n2rnuzcnvX8g/wDwb0/s4f8A&#10;C4P22X+LOsWom0n4d6O+prI/3Rql/m3tMDGG2x+cxHUHaa/Wn/g5G/ahPgb4FeHP2XtBnKX/AIzv&#10;f7Z1lEbBGlae2I0Yd1muOfrFX6bwklgsuxGZS3ekf683+R/ml9KerU4z8Qsi8PsM706bVStbpze9&#10;K/nGlG8fOdup/HJ8QvHOu/E7x9rXxG8UTPcajruqXOrXs8n33mupGkct75NV/BHjTxD8N/Gmj/ET&#10;wjN9n1XQdVtNa02bnCXVlMs8JOCOA6DIzyOK5ikOCOa/NOd35r6n+kSwNFUPq3IuS3Ly205bWtbt&#10;bSx/qf8A7O3xm8N/tD/Azwp8b/CLbrDxPoVpq8KE5aI3EYZ4n9HjbKOOzAiv4iv+C/37MMnwL/bg&#10;ufidpFuItE+JVkPEduyDCLqcO2DUo/d2kCXDdf8AX/l+zn/Btl+0OPHX7L/iT9nnWLkyX/gTX2vN&#10;Pgf+HR9a3TRhSTk7btLrOOFUoO4r6K/4L4fswD4+fsM6h4/0eESa18Nbn/hLLZgPnbTgvlanHnso&#10;hIuG9fIAr9szmH9qZLHER+JLm+a0kvzP8Y/CLGS8NvGGtktaXLQqVJUHf+Sq1KjJ/P2bb6JyP4EK&#10;KauKdX4if7ThRgk4GSScADqaDX6y/wDBF/8AY+0b9r39tHTNO8ZRR3Hhvwfa/wDCXa7ayjK3aWsq&#10;Jb2x4wVkndA4yD5e7HIrqwODniK0KFPeTsfLcb8X4TIMoxedY5/u6EHN23dtkvNuyXmz9xf+CKv/&#10;AAR/8OeBPC+lftcftRaRHe+JdQVNQ8H+HNRQPBpdq4DQ3s8TDDXUoO6NWBES4bl2BT73/wCCnv8A&#10;wVr+GH7AWhf8IF4Zhg8RfEjULH7Rpeg5/wBFsIn+VLrUGQhljyDsiUh5MHBVQWH6MftGfG7wt+zZ&#10;8CvFHxw8WkjT/DGi3GqSRJgNK0KExxICQCzthVHfNf5iXxo+L3jT4+/FnxB8Z/iJcPc6x4j1SfVL&#10;tncuI/Nb93ChPPlwptjQf3VFfq+fY+GS4Wng8HpOW76+vq+nY/yu8DuBsb4x8T4ziri6TlhaDSjT&#10;Tai29Y0o9oRWs7aybV3eTZ7F+0l+3D+1N+1n4jfxB8cPGOramnmtJbaXDKbXTbXP8MFpFtiQY4zt&#10;LHqSTzXyhIqzOZZgHY8lm5J/Glor8jrV51JOdSTbfVn+s2TZHgsuw8MJl9CNKnHRRglFL0SSQsLy&#10;WjeZaM0Tf3oiVP5giv65f+DZP4xeLvEK/FH4SeIdTvbyy0uPRta023vLh5lhN2biGZYlcnaP3Klg&#10;OMmv5F2zjiv1X/4JEft2+A/2Bv2idW+InxTttWu/D2s+GJtJuYdGiSa5+1pPHJbNsd4wUC+aCd2Q&#10;SK9rhfHxw2PpVZytHr800fiv0n+BsRxDwPmeXYKh7Wu4xlBJXblGcZWXm0mvmfdX/BzT/wAnh+BP&#10;+yaRf+nS+r+b9ulfrd/wWH/bp+EP7fXx78M/E/4NWutWmn6P4PTQbpNcgS3mNwt7c3BKKkkgKbJV&#10;5yOc8cV+SVRxLiYVsdWq0pXTej+R6X0ceH8blXA+UZfmNF0qtOFpRlo0+aTs/kz9S/An/BZL9un4&#10;T/A/w78APhLr2l+G9D8NaYmlWsthplvLeTRKSd0k90szB8nrHsr528af8FCv24/iFLI/i34r+O7p&#10;HbJtxq9zFbgn+7FG6ov4Cvj2iuGpmmKnFRlWk0tld2sfX4Dwr4Zw1apiaGVUVUm3KUvZw5nJu7bk&#10;1dtt33PRr74zfF7UpvtGoeKfEUznktJqNwx/V69J+H/7Yv7Vvwpv01L4d/EXxjpMiMG/0TVblUbH&#10;Zk3lWU9CCCCOK+cKK5o4ipF80ZNP1Po8Vw3l1em6NbCwlF9HGLX3NWP7Xv8AgjT/AMFjfF37VHiq&#10;P9l/9ptrebxi1pNc+HPElvEsA1dLZDJLb3MUYCLcJGC6OiqsiqQw38v+tX/BRP8AZb0T9sD9kTxh&#10;8G76OP7fLpr6joF1IObbVLIefayA9Qu9ArgEblJU8Gv8/wA/4J7eMb3wF+3J8J/E9i7IYPHmjpLt&#10;OC8EtykcqZ9HRmU+xr/TdmiSeJ4JOQ6lGB9G4NftfBuYTzDA1aGKfNbS/dNdfPzP8bfpe8B4TgPj&#10;XL844bh7BVEqyjHSMakJ68q6Rfuvl2WtrJpL/JeaK4gka3u42imjYpLE/DI6nDKw7EEEGmn+te1f&#10;tK6VbaF+0p8R9DslCw2XxA8SWcKjoEg1S4jUD6BRXk2kaXca7q9noVmQJr67hsoSegedxGpP4tX4&#10;lUg4ycex/s7gMfGthaeKeilFS9Lq5/S3/wAG+X/BPWL4m+Nn/bV+Kdmkuh+Grt7PwfZ3CBlutWQD&#10;fd7WB+W1BHlnj94QQSARX7a/8FhP+CkUX7B3wUi0HwE8UvxC8WxS2/h2NwGWwgX5ZtQlTvsJ2xKe&#10;GfrwpB/QH9lD4D6H+zN+zn4P+BugxJHH4f0S3s7gpz5l2V33MmcAnfMznJ7Yr+EP/gtd+0Re/tA/&#10;8FAPFsKSs+l+DHXwfpKZyirZkm4dD6SzFnr9gzC+TZRGnS0qT3fm938loj/I3gKmvF/xVr4/NFz4&#10;LCpyjB7ezhK1OL/xyfPPv7y2sflx4q8V+JvHXiW+8ZeM7+71TVdSuXvL/UL6RpZ55pDuZ3dskkk1&#10;g0UV+Ott6s/19pUo04qEFZLRJaJJdEIa5PX9be0P2O1OJMZd/wC6D0x7n9K6w15hqShNcc3I+Tz1&#10;Z/8AcyD/AOg1+7fR94VwWZZxVqY6HtFRg5qG/M00lp1tfbq7X00P4K/aHeKud8NcHYXD5FX9hPG1&#10;lRlVvbkg4ybtL7LlZLmWqipW1s19gfCT/gn5+0n8ZP2dPFP7WuhaZbWXgHwnC732vapcLELmaORI&#10;2gs4QGlmkDSDJ2rGOQXB4PzvpmjWmmjdGC0h+87dfoPQV/VX+yxeqn/BuJ8VsbSE1m/iHPaTUbH/&#10;AOK4/Cv5axWviv4t5rmtOlh4y9jRnG7hH1atJ7u1ttF5Hw30JfovcNZFjc4x+JpLF4vB4mVKFeet&#10;koQfNCN3GLbk2paySduYZX9J/wDwQ4/4JTaf8f8AVIf2uP2jNLS68FabcOnhTRLwfu9Z1C3cBrma&#10;MjD2duysu0/LLKMHKo6t+E/7MvwT1X9pD9oPwb8CtHZ45fFPiGy0d7hF3m3gnlAnuCo6rDFukb2U&#10;1/pu+G/Dvw7/AGcvgza+GvD8UWleGPBugLBBHwqwWOnw/eZsDLbULOx5ZiWOSTXwHAmQQxNWWIrq&#10;8Ifi/wDJb/cfon03/HPGcO5ZQ4eyebjicYneS+KNPb3baqU37qfRKVrOzPzN/wCCpv8AwVW8Bf8A&#10;BPPwhbeAvBdpa6z8RdYsDPoehuNtnp9ruMa3t7sKkRblYRRLhpWUgFVVmX+F749/tT/tB/tOeMrj&#10;x18b/FWsa7ezyOyJcTstrbK7Z8q3t0KxQxjPCIoUelan7Xn7Svin9rz9o3xT+0D4reXdruoM2m2s&#10;p/489Mh+SytlHIXy4Qu4DgyF26sa+bq8niXiStjq0rStTT0X6vz/ACP1X6OP0dcr4MymhUqUFPG1&#10;Ip1ajs5KTV3CD+zGO2luZq76JReTCSSUX16CvXfhJ8ePjJ8BfFlt45+D3iXWfD2qWhBiudNuXiyA&#10;clHQHY6HoysCpHBGK8nor5qE5RalF2Z/R+OwNHFUpUMTTU4SVmpJNNdmno0f6BX/AASQ/wCCqejf&#10;t7+CZvAfxES30z4leHrRJdWtrcbLbVLYYT7dbL/AS2BNEOFY5X5Thfzj/wCDgT/gm5o0/h1/24vg&#10;tpUVteWTiP4g2lmNi3EDkJDqIjC48xGISZgRuBVsE7jX4L/8ErPjM/wI/b/+GnjaSeSG0uNdGg6g&#10;EP8ArLfVo2tNhzxjzJEP4V/o4fEHwP4e+JvgbWPh14thW40zXNMudKv4WAO6C6jaJ8Zzg4bIPY4I&#10;r9lyWp/bWWToYnWcdE/O2j/R9z/H3xiy3/iD/iRg844fThha653Tv7vK5ONWku6Wko3+FuP8qP8A&#10;KG68Cvefh5+1L+0p8IljT4YePvF/h9YhiNNK1W5t1UegCOBjHbGKyP2gvhJqnwF+Ofi74L6zj7R4&#10;Y8QXujORnBW3lKoRnqCuOe9eQV+Op1KUmrtNH+ufssDmuEp1J041aVRKS5kpJqSunZ6apn9nP/Bv&#10;l+2b+05+1D4l+Jvhf4/eLtS8U2nh7StBuNI/tTy3lgkvJb1Jj5wUSPuEKcMxxjjqc/uL+2R8ZPgR&#10;+z18D7v43ftFab/anh/w1fWl/HAlimoTJfPJ5Fs8EMhCiUNIQrllCgnkCv5nv+DXf/kpHxn/AOwJ&#10;4Y/9H6jX7A/8F5f+UZnjf/r+0X/04Q1+3ZBjaiyN15PmklN667N2uf4weOfBGXVPGqOR0KSo0KtX&#10;CwapJQsqlOlzctlZN3bvbd3Pw2/aZ/4OSvj34yM/h79lvwzpfgrTgfLg1jWAmqaqVU/KyxMBZw5H&#10;VDHNjs9fjJ8TP2/f20/i/dPcfEL4n+Mr9ZGLfZRqU0FqpPXZBCyRoD6Kor5For8jx2fYzEu9as35&#10;XsvuWh/q7wV4EcIcPU4wyrKqcWvtOKnN+s580vxt5HpVj8avjHpd6NS07xX4jguFbcJo9RuFcH1z&#10;5ma/WX9h7/guD+1j+zf450/T/jRr2qfEDwPJMkOq6brcn2nUbeA/L5tleS5kDxDlYnYxuBtwpIYf&#10;ihSHrXNgsyxGHmqlGo015/mfQcYeGWQZ9g54HNsBTqQkmtYq684y3i10aaaP9XP4dePvCfxV8B6P&#10;8SvAl2l9o2vadb6rpl2mQJbe5QSRtg8qcHBUgFTkEZFfkL+2f+2j+w5/wSp+IGoeJh8PpLv4h/EF&#10;JPEE0mg2EMDag0WyAvc6hKR5aghcrGrnJLbMsSdj/ggj401Txd/wTb8LWOqMz/2Fq2raLbu5yxhW&#10;4NyoJPoZyB6AAdq/IX/g6ItYI/id8Gr1V/eS6F4mjc+ojuNOK5+m81+3Z1nE1lMcfSSUrReqva9k&#10;7fef4xeD/hLgqvihiOB8xqTlh+evCSjNw9pGkpzgp8u6fIm132aaTPj39ob/AIOD/wBuj4vSz6f8&#10;NJdH+HulyEokOgwC5vzGTkeZe3Qdg4/vQpDn061+V3jn9rX9qP4m3TXvxB+IfjLWJG6tf6vdS4Ho&#10;MvwPYCvnsdKWvxTGZvisQ+atVb+en3bH+yXCfhDwvkdNUspyulSt1UE5P1k7yfq2z3HwV+07+0d8&#10;N9UTWfAXjvxbpF1EwZJ7HVbqNgQc9RJX9Pn/AASJ/wCC2/xL+KvxT0v9l39ru7tdRudZzaeGPGHl&#10;rBcPeKuUtL0RqI38xQfLmwrbhhyxYV/IlXXfDzxNqHgr4haB4y0lmjutJ1yw1S2dTgiW1uElX9Vr&#10;oyfPcRg60Z05u19V0a9P6Z834veBuQcV5TiMHjMHD2ri+SoopThK3utSSva9rxvZrRo/1RPiL4A8&#10;K/FXwHq/w28cWqXuka7p0+l6jbSAEPBcIUbGQcMM5U/wkAjkV/l3ftCfCe8+A/x28YfBa/dZJvC3&#10;iO/0N5EOVb7LMyAg/QCv9Srwzfy6t4b0/VZ/9Zc2MFxIf9qSMMf1Nf5vP/BVezt7L/gol8XEtlCh&#10;/Gd7MwHd5G3MfxJzX6P4l0IujRrW1vb5NX/Q/wA/P2cmdYmlnOcZU5fu3TjO3TmjJRuvVSafey7H&#10;58MiuMOAfrzX6qf8EeP2v5v2Tf22/DmpeJL2SPwv4rI8HeIVkcmKGO+dRa3JBO1fIuRHuf8AhiaT&#10;1r8raYyhgVOeeMivyjB4yeHqwrU94u5/qNxrwlhM+ynF5Pjo3p14Sg/K63XmnqvNI/1cviN4F0H4&#10;q/DrXvhn4m8xtL8SaLe6Hf8Akttc2uoQPBLsYdG2OcHsa/y9f2ivgz4x/Z9+N/if4IfELc+qeF9Z&#10;uNKnkfJWZYm/dTx7sny5oysiHurA1/oRf8Eof2q4P2uf2I/CPj6/uXudf0m0Xwt4qMjAyHVdMRI5&#10;JXxnBuUKXA9BKBX4Ef8AByn+ydH4b8feFv2xvDcKpb+IlTwh4l28H+0rOF5bGY+rS2sckZ9Bbr61&#10;+tccYWOMwFLH0dba/J/5P9T/ACp+hZxVieEeOcx4JzV8vtnKHpWpN2t5Tjza9fcP5bwMcCikHSlr&#10;8cP9fQIBGDXtP7N/wa8U/tA/HXwt8E/BG9b/AMS61baYrRllCRyuBLI5XBCIm5mPYDNeLV/Tx/wb&#10;Z/srHxX8WfE37WniODNn4WtT4e8Pu6nDajfp/pEinofKt8ow6gyqa9XI8teLxdOgur19Ov4H5V43&#10;eIdPhXhbMM7k1zU4NQT61Je7Bf8AgTV/JNn9KH7VnxX8NfsJ/sL6/wCMtKcCDwV4Oj0jw/FdSHfP&#10;cwwLaWERbu7vsGe5r/NK1rXNa8TajPrPiS6mvbu7uJLy5nuGLtJPMxeRznoWYkn61/Vb/wAHK37V&#10;5uL3wn+xv4ZnO2ML4v8AFAjbg8tFp8DYOCCwklIPIKIe9fyfDpX0vH2ZKrjFh4fDTVvn1/RH86fQ&#10;R8OZ5XwrUz3GR/fY+fPd7+zjdQ/8CblLzUkxaKKK+FP7g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63wD/wAj3ov/AGF7P/0clfp3X5ieAf8Ake9F/wCwvZ/+jkr9O678L8J8bxD/AB4+&#10;n6s//9D8Wb7/AI/5/wDrs/8AOqtWr7/j/n/67P8AzqrX8nLY/wCpaGyCiiimUFFFFABRRRQAUUUU&#10;AFFFFABRRRQAUUUUAFFFFABRRRQAUjEBSW6AZNLX0f8Asg/AnUv2mf2m/BPwP0yA3C69r9rBfoDg&#10;Cwifzbxi38P7hHAPqQO9aUqUpzjCK1eiPPzfNaGBwlbG4mXLClGUpPtGKbb+5H9un/BCX9lyT9nX&#10;9hnSfE2vWvka94+uG8V6jvGJFt5gEso2BGQVt1UlT0Yk4r+UT/gsb+07H+1B+3b4q1vSLn7Tofhl&#10;x4S0FlbdGYLAlZZIz/dmnMkg/wB6v9AT4ieEPFi/BPV/APwYms9M1g+HptH8O3V4XS3s5jAYIJW8&#10;pS2IuHG0dQK/j7n/AODZz9r27uJLy7+IPw+eWWRpZXK6jlnc7mb/AFHckmv13irKMUsHh8BhKblG&#10;O7Xdf02f5J/Rh8WeG/8AW3PON+LMwhQrVm1SjLmbSm7ytaLsoxUILyuj+bekPSv6Rf8AiGU/a1/6&#10;H74e/wDfGo//ABij/iGU/a1/6H74e/8AfGo//GK/P/8AVPMv+gd/gf3v/wATX+HX/Q9p/dP/AOQP&#10;hr/gir+0yP2aP2+fC0usXP2fQ/Ge7wRrO5sRj+0WX7FI3bKXiQruP3Ud+eTX+hF4y8JaB4+8Har4&#10;F8VW6Xel63ptzpOo20n3ZrW8iaGaM+zI5B9jX8ZFt/wbPftf2VxHe2PxD8AQzwussM0Q1FXjkQ5V&#10;lYQZBBAII6Gv7K/h3aeMbHwFotl8Q57O58QQ6TaRa3caeGFrLfpCq3LwbwG8tpQxTcAduMgV+n8C&#10;YTF0KVXDYqk4rdX89Gv67s/zW+m1xbwvnmcZfxBwxmMa1RxcKihzJpwd6c9UtXdq625Yn+Xr+0j8&#10;EPEX7Nvx88W/AnxSH+2eF9dudK8112+fBGxNvcAf3Z4Skq9PlYV4pX9Nn/Byj+zDJ4R+NHhT9q3Q&#10;bcCx8W2A8Na9Ig4XVdNQvayOe7T2mUX0FtX8yeRX5JnmXPCYurQ6J6ej1X4H+rXgl4hQ4p4Vy7O0&#10;/eqQXPbpUj7s15e8nbysB6V/Zz/wbMfCS10b4A+PfjdLEpuNd8TQ6BBMyjesOlwCWRVPUK7XKk9i&#10;VHpX8Yp6V/fx/wAG/elW+nf8E4NCuIAAb3xDq93IR3bzVjyffCCvovD6gp5ipP7Kb/T9T+f/AKfG&#10;c1MLwBOjTdvbVacH6K87ffBHi/8AwcifFe78G/sU6N8OLGVkbxj4xtLO5RDgm2sI3vWz/smSJFI7&#10;5xX8Nw+lf11/8HP97P8A8I98JtPBPlNqGrTkdt6xRqD+TGv5Fqx49queZ1E+iS/C/wCp630GMpp4&#10;bw7wdSC1rTqzfm+dw/KCQUUUV8cf18FFFFABRRRQAUZFTWttc391FYWMUs888ixQwQo0kkjtwqIi&#10;gszE9AASa/Sb4Mf8Efv+CiXx10yDXvCnw6v9OsLlQ8N74muINIVk9fKuHWYY9DGCa6MNg61Z8tGm&#10;5PyVz5viXjHKcmpKvm2Np4eL2dScYJ+nM1f0R+aee9JkV/SZ8Pf+DZ79qDWRFdfEXxx4Q0ONv9Zb&#10;2iXN7cIfqFWI/wDfVfYXw/8A+DYj4ZWZS5+J/wAT9bvzn95a6Pp0NqmB6TSSO3/jlfQ0OC8zqf8A&#10;Lm3q0v1PwXO/pkeHOBupZsqjXSEKkvuajy/jY/l8/ZCI/wCGq/hxn/odtH/9K46/1Hq/Gz4Jf8EJ&#10;f2Afgh4n0zxrp+l+Idb1XSb2HUrK61zVHcR3NuwdHCW6QL8rDIByPXNfsiOtfqXBfD9fAU6ir2vJ&#10;rZ32+R/mT9MHx3yTjnMMvrZJGajQhOLc4qN3JpqyUm+nWx/lrftYf8nW/FP/ALKZ4q/9O91XoX/B&#10;P3wJafEz9t74V+B9Qj822v8AxtpqXKEZHlJKHYkeg2157+1h/wAnW/FP/spnir/073VfVH/BIP7O&#10;f+Cj/wAK/tGMf8JANuf7/ltt/WvxmhBSx0YvrNfmf6/8S42eG4IxWIpO0oYWTXqqTsf6OmpX0Oma&#10;dcanPny7eF53/wB2NSx/QV/lS/FjX73xV8VPE3iXUXMs994h1G5kkbqxe4cjP4Yr/U88dxvL4G1q&#10;GMEs2k3aqB3JhYV/lQeKFZPFOqo4wRqd2CPcTPmv0LxPk/8AZo/4v0P4D/Zr4aHPn9b7VqK+X7xm&#10;HRRRX5Qf6oiHqMVg6vosepKJFOyVRgN2YehrfpDXucOcSY3KMXDHZfU5Jx6911TWzT6pnwfiV4Z5&#10;Lxdk9bIs/wAMq1Cpuno01tKLWsZLo0/LZtP+j79mC41PRf8Ag2t+NPA8yHxiUTneCkmp6Pn9GNfz&#10;TaNrKamhVhtkUZZQeMeo9v5V/R38CPG/hfwz/wAG6/xg03XtQtLO61P4ixWOmW88yJNeTJd6JNIk&#10;CEhpGSIM7BQcKpJ4FfzSeH0E+rzXMC7YRuwPQMcqv5V/RePoYfiHIMfmuZYVU6sIqrGqrqLk206W&#10;u+qva7s5dNL/AOUPhTjMz8OfEbB8KcOZm6+Fr4yphp4SdpTVOFOnJYptJWaUmnJRgmqVveSfL/Rz&#10;/wAG4/wotfHH7dOofELUIg0fg3wbfajaykZCXt9JFYoPqYJpyD7V/Uj/AMFa/FWveEv+CdfxTuvD&#10;MVxLfah4cfQIY7RGeY/2vKlidipls4nPI6da/CH/AINe7C3k8XfGHU2A82LTfD1uh9EllvWYfiY1&#10;r+lz9sD9qXwR+xj8A9W/aG+ItnqF9pGjT2Fvc22lqr3BOoXcVnGVDlVwJJlLZPTP0r4XhOhBZJJu&#10;XKpKV323V/kkcv0p87xdbxkoQo4d4ieHlhowpXtzv3aignZ25pTavZ77M/zQLT4I/GW8GbTwn4kk&#10;4z+7025b27R10Vt+zP8AtGXn/Hp4D8Yy/wDXPR7xv5RV/YaP+DlX9jPP/IseOv8AwGtv/j1H/ESr&#10;+xp/0LHjv/wGtv8A49XxkeHsq65h/wCS/wDBP7CqeP8A4ov4OBZL1q3/APbUfyI237Hn7WV5/wAe&#10;nwy8fS/9c9Bv2/lDW/bfsJfts3gBtPhF8S5c4x5fhrUmznp0gr+tD/iJW/Y0/wChY8df+A1t/wDH&#10;qP8AiJW/Yz/6Fjx3/wCA1t/8erRcP5R1x/4HBV8e/Fr7HBDX/b7f+R/Lx8N/2Bv2+NG+IWgeIIfg&#10;38T4fsGt2F+JpPDWpRqn2e4jkDbmgA425zniv9JrQ3upNDs5L9WSdrSEzLIMMrlBuDehByDX89f/&#10;ABEq/sZj/mV/HXv/AKNbf/HqQ/8AByr+xn1/4Rfx1/4DW3/x6vqeHcRlWXe05MXzc1t/K/l5n8ye&#10;P+R+KHiBLBTxvC0qLw/Olya35+Xe8unL+J+Af/Bdvwxp/hf/AIKYeN49MiMUd9Y6Nqj8YDTXNlG8&#10;rfi+a/ICv0d/4KmftefDn9tz9qi5+OXwwsdT0/Tp9GsNPaHVkRJzLax7GbEbMMenNfnFX5ZndSE8&#10;ZWnSd4uTa+bP9P8AwXy/G4ThHJ8JmNNwrU6FOM4vdSjFJp+eh/U7/wAGu/8AyUj4z/8AYE8Mf+j9&#10;Rr9gf+C8v/KMzxv/ANf2i/8Apwhr8fv+DXf/AJKR8Z/+wJ4Y/wDR+o1+wP8AwXl/5RmeN/8Ar+0X&#10;/wBOENfqmSf8k7P/AAz/ADkf5g+Mv/KQWF/6/wCD/wDSKJ/nw0UUV+Ln+xYUh6fjS0h6fjQB/fB/&#10;wbz/APKOyz/7HDWP5QV+YH/B0V/yUL4Lf9gbxT/6P0yv0/8A+Def/lHZZ/8AY4ax/KCvzA/4Oiv+&#10;ShfBb/sDeKf/AEfplfsmaf8AJNx9If8ApSP8gvCz/lIbE/8AX7Ff+mqp/K/RRRX42f6+hVmw/wCQ&#10;nbf9fMX/AKGKrVZsP+Qnbf8AXzF/6GKTIqfCz/V08B/8iPo3/YKtP/RK1/nI/wDBWL/lIp8Wv+xu&#10;uv6V/o3eA/8AkR9G/wCwVaf+iVr/ADkf+CsX/KRT4tf9jddf0r9n8Rv9yo/4v0Z/kF+zy/5K7Nv+&#10;vL/9ORPzwooor8ZP9gD+gz/g3j/a4X4MftTX37O/iq7MWhfEm2WOwWRsRxa9YqXt8Z4U3MJkiPd3&#10;WJewFf1hf8FEP2XLT9sP9kDxn8EViik1S7046h4blkwPK1mx/f2ZDn7gkkXynb/nm7jvX+a34C8b&#10;eIfhn470X4k+EJRBq3h7V7PXNLnI3CO7sJkuIGI7gSIpx3r/AE//ANl34/eFP2pP2ffCnx78GEfY&#10;vE2jxXxgzua2ueY7m2Y8ZeCdHib3QkcV+u8A42GJwtbL62qV/ue/3P8AM/yY+nVwbieHuKMs47yp&#10;crm480lsq1Kzg3/igkrdeRn+XBfWF7pV7PpepwyW9zbTPb3FvMpSSKSNiro6nkMrAgg9CMVVr9lP&#10;+C6v7LcX7OP7dmreJNBg8rQviLbf8JnYbV2xx3s8jR6lCD0LC4XzyBwq3CCvxqHSvy7MMHLDV50J&#10;7xdv69dz/Tfw/wCMsPxDkmCzvC/BXhGduza1j6xleL80KkcssghhUs7sERV6licAD3Jr/R5/4Jlf&#10;s/aX+xL+wH4a0Dxfs0+8Oly+MvFks37vy7u9jE8gk3Y2tDAscTdsoa/i1/4JH/ssN+1l+3F4U8Ha&#10;lbifQtCm/wCEr8ShwGj+w6cyuI3H92eYxw8dN+a/qo/4L8ftXx/AH9jC5+Fmg3PleIPiVM3h23SN&#10;iJI9MAD6jNxyAYsRAg8NItfecE0o4XD4jM6q0irL+vN2X3n8LfTMzTEcS8QZD4b5bL3q01Uq2+yt&#10;VFvyjH2k2uyi+x/Ft+198e9T/ae/ac8bfHXUp5LiPX/EFzNprOCu3TYm8mxUKT8uLdEyP7xJ7184&#10;0i/dFLX53VqynOU5PVu/3n+hGUZVQwOEo4HCx5adKMYxXaMUkl8kgooorM9E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DrfAP/ACPei/8AYXs//RyV+ndfmJ4B/wCR70X/ALC9n/6OSv07&#10;rvwvwnxvEP8AHj6fqz//0fxZvv8Aj/n/AOuz/wA6q1avv+P+f/rs/wDOqtfyctj/AKlobIKKKKZQ&#10;UUUUAFFFFABRRRQAUUUUAFFFFABRRRQAUUUUAFFFFABnHNf1N/8ABtR+y+NZ8aeL/wBrPxDbZh0m&#10;EeFfDssin/j4nAlvZEyMNhBGm4dDuFfyyYZvljUsxO1VUZLE8AAepNf6Un/BO34I6Z+xz+wX4O8F&#10;+KVh06bTPDh8QeKZt2US7uEN3eSscdFyc+gFfb8A5aq2O9rLamr/AD6f5/I/ir6dfiHPKODv7Lwz&#10;/e46Xs1bfkXvTt1192D8pn5U/wDBb3/gqj8dP2Q/if4U+Cv7L2uWmk6u2my614nuJrG01AiOdtlr&#10;AUuo5BG2FMmVAJDDnivw1/4fzf8ABUT/AKH/AE7/AMJzR/8A5Fr4k/be/aFv/wBqj9q7xv8AHO7e&#10;RoNZ1qYaYkh3GLT7c+TaxA+ixKMe1fK1cWb8U4uriqk6NaUY30SbSsv8z7Pwg+jLwvlvDOXYTNsn&#10;oVsQoJ1JTpQlJzl70k5NNtRb5VrskfsJ/wAP5v8AgqJ/0P8Ap3/hOaP/APItH/D+b/gqJ/0P+nf+&#10;E5o//wAi1+PdFeb/AKwY/wD6CJ/+BM/SP+IB8D/9E/hv/BFP/wCRP2E/4fz/APBUMdfH2nf+E5o/&#10;/wAi1/QH/wAENP8Agpr8ZP20r7xx8Lf2ldZtNW8T6Olrr2hXEFna2DS6ZJ/o9zH5VrHGjfZ5vKbc&#10;QWPn4zgAV/DuenFfoJ/wSx/aFk/Zm/bw+HvxEu7gW+l3etR+G9eZ22xDTtYP2OWSU/3IGkS4+sQr&#10;1si4nxVPGUpVq0pRvZpttWel/lv8j8m8dPo1cM47hLM6OT5RRo4iMHOnKnShGXND3uVOKT9+3I/8&#10;R/bP/wAFgP2Ym/am/YN8Y+FdLtjc654egHjLw4qDdI19pKtI0cYHV57ZpoFHrJX+ckpDDI596/1p&#10;nVJYzG/IYbSD6Gv80v8A4KYfsx3H7JP7a3jf4TwW/wBn0iXUn8QeGQoxGdI1Rmnt1T/ZgO+3/wB6&#10;I19N4lZZaVLFxW/uv81+p/N37OjxI5qeY8KV5fD++prydo1F8nyNLzkz4QNf3qf8G8HimDxD/wAE&#10;77fTYyC+j+MNW051zyMrBOD9D5vBr+Co9K/rE/4NkPjlBFqfxH/Zz1CRvMmgs/F+loThQIW+y3YG&#10;erMZYWx6KTXzvAeJVPMoJ/aTX6/of0F9Ojhupj/D7E1aSu8POnU+SfI/uU7+iZ7F/wAHOvhC4uvg&#10;h8M/HkKEpZeLbrS5mAJ2LdWckik+gLRAfXFfxtZr/Rs/4LAfs16t+1D+wb4x8FeFrf7TrmlRReJt&#10;GhX/AFkk+luJ2iQnjMsatH+Nf5yCtuwRnnnB4NdHiFhHTzD2j2mk/u0/Q8P6AfFdLHcDf2epe/ha&#10;k4tdbTfPF+jvJL/Cx9FFFfCn9vBRRRQAV7F+z78CviF+018ZfD/wL+Fdst1rniK+FnaiUlYYUVTJ&#10;NcTMAdsUMStI5AJwuFBYgHxw+1f1Af8ABsh8I9I1z4v/ABK+NeoxJJdaDoum6BpbsASn9qSyzXRG&#10;eh220IB64JHc59bIsu+t4ulh29JPX0Wr/BH5T44eIb4U4UzHPoRUp0Y+6ns5yahC/dKUk2uyZ+8X&#10;7Dn/AAS0/Za/YJ8Gxa5bWNlrXiyGyMuueOtdjQzAqu6Y24kJSzt1wflQj5QC7MwLV+OH7df/AAcX&#10;a3o3jHUvhr+xHpul3FlYyvaP461qNrgXUi8F7C0O1BGGBCyTb/MHIReM/rL/AMFxfilrvwt/4Jve&#10;N5PDsskF1r8th4YM8TEMtvf3C/alz6S26SRMPRzX+eMoIr9A4vzmWXcmAwC9mrXbW/p/m9/M/gX6&#10;JnhBh+PnjONuNpvGz9o4QjNtxulGTk1s17yjGHwKz916W/SnxP8A8FgP+CkfixpHvvipr9r5rl2G&#10;lCGwAJ7KLeNNo9hwK8N1/wDb5/be8VKU8R/Fn4gXinjbPrV0Rg9sb8V8lUV+b1MzxM/jrSfq2f6M&#10;4Dwy4bwqSw2VUIW7UoL8on2Z+zH8XPix4u/ar+Hf/CT+J/EF+H8a6OJBd6hcSBgbuPIYFyCD6Gv9&#10;Nsdc1/lx/sg/8nVfDj/sdtH/APSuOv8AUdr9T8M5N08Q2+q/U/zD/aOYSlRzPJIUYKK9nU0SSXxR&#10;7H+Wp+1h/wAnW/FP/spnir/073Vejf8ABPjxzafDX9uL4VeNdRkEVtY+N9Na6cnA8p5QjAn3DV5z&#10;+1h/ydb8U/8Aspnir/073VeJaRqlxoWs2eu2gBmsbyG9iU9C8DiRR+a1+WTq+zxLqLpK/wBzP9Pa&#10;OURzDhyOAntVocj/AO3qfL+p/rJyRRzRtDKAyupVlPQhuCDX+WZ+018PtQ+FP7Rnjr4caqjR3Gj+&#10;K9Ts5EYYIxcOwGPoRX+ld+yf8e/D/wC09+zn4R+OXhqdJofEGjQXNwE48q7Vdl1GR1BSZWGDjjB6&#10;Gv47f+Dh39lLVPhN+1bb/tD6LZuPD3xAs0a4uY1/dRaxZqEnjY9Q8qbZcng5IHQ1+seIWG9vgqWK&#10;p6qL/CXX8j/K/wCgPxG8j4xzLhrMPcnXi42en7yjJ+768rn9x/PnRRnNFfjJ/sMFZesX/wDZ1kbg&#10;DcxOxB23H1rUrK1mxOoWRgQ4YMHQ+4/xzX1HBKwDzfCf2p/B51z9refl38rn5X44viBcH5u+Fb/X&#10;fZT9lbfmt9n+/a/J/esfenwm/YG1b4pf8E7/AIh/t0+LPFlzFY+BvEVp4f0vwhDCWE99dT6cktxL&#10;Mz7I0EF9gLHHvZ1GXCjB+FrW1gtU8q3UIoOcD1Pev3h/Zo1mWD/g3q+PEGqq0Dj4xaZGz5G07l0A&#10;g/Q7fzNfhMhyM+tfe+LOf5vXnRw+LklRS92NP+DdN/Dy+67Ratu0mtrn8q/Qh4N4WoLOswy+DqYt&#10;V2pVMQv9sUJUqTtV51zwvU9pdWUXJStex/UH/wAGw/iqC0+NXxR8EyOBJf8AhfTtURM8lbC7aFjj&#10;2N2v51+8v/BZrwVcePP+CaHxU0u2QyNZaLBrrKBnCaRdwX7t9FWAmv5EP+CG/wAcbT4Jf8FFPCEW&#10;qymGx8YRXXgi5YZ5k1NVNmmB/fvYrdfbOe1f37fE7wJo/wAUvhvr3w28QJ5lhr+j3ej3kf8Aehu4&#10;WicfirGteDbYnJ6mGvr70fvX/BP5n+l7Gpw74s4LiGUXyv6vWXn7KSi16r2a+9H+UgvSnV6J8Xvh&#10;T4s+BXxU8Q/Bvx3EYdX8M6tcaNfKRgM9uxVZF/2JU2yIe6MD3rzuvxaUXFuMlZo/2OwmLpYilCvQ&#10;mpQmk01s01dNeTWoUUUUjoCiiigAooooA/qd/wCDXf8A5KR8Z/8AsCeGP/R+o1+wP/BeX/lGZ43/&#10;AOv7Rf8A04Q1+P3/AAa7/wDJSPjP/wBgTwx/6P1Gv2B/4Ly/8ozPG/8A1/aL/wCnCGv2jJP+Sdn/&#10;AIZ/nI/x08Zf+UgsL/1/wf8A6RRP8+Giiivxc/2LCkPT8aWkPT8aAP74P+Def/lHZZ/9jhrH8oK/&#10;MD/g6K/5KF8Fv+wN4p/9H6ZX6f8A/BvP/wAo7LP/ALHDWP5QV+YH/B0V/wAlC+C3/YG8U/8Ao/TK&#10;/ZM0/wCSbj6Q/wDSkf5BeFn/ACkNif8Ar9iv/TVU/lfooor8bP8AX0Ks2H/ITtv+vmL/ANDFVqs2&#10;H/ITtv8Ar5i/9DFJkVPhZ/q6eA/+RH0b/sFWn/ola/zkf+CsX/KRT4tf9jddf0r/AEbvAf8AyI+j&#10;f9gq0/8ARK1/nI/8FYv+Uinxa/7G66/pX7P4jf7lR/xfoz/IL9nl/wAldm3/AF5f/pyJ+eFFFFfj&#10;J/sAJz2r+tr/AINpv2rrm5j8X/sbeJrhmS2jbxr4WWRuEQukGpW6k+rvDMqDuZmx1NfyTV9Lfsc/&#10;tGa3+yb+054O/aA0TzH/AOEe1iKfULaI4a506YGG+t/TMtu8ijPRiG6gV7PD2afU8ZTr30T19Hv/&#10;AJn4z9IDw0jxbwlj8nUU6jjzU/KpD3oel2uVvtJn9qH/AAXt/ZNH7Q/7FV38SfD9qZ/EXw0mfxPZ&#10;GNd0smmFQmqQjHO0QgXBAGS0CjjNfwLqRiv9XTQNd8HfFj4f2XiXQ5bfVNB8SaRDe2cpXdDdWF/C&#10;HRtrDlZI3BwR0OCK/wA3P9o39izxt8LP2+tX/Yy8O2bfa7zxpFo3hKKRx+/0/V5wdLbzCcEmCWMO&#10;2eHDAng19r4i5V+9pYukr8+j9en3r8j+N/2f3imo5bmXC2ZT5Xhb1Y82loN2qLXZQnaT85u+x/TH&#10;/wAG3P7Lf/CDfA3xH+1N4jtSl/4yvf7F0KWVcMNJ09szPGeMpPdcH3gr8Tf+C7P7TUP7Q37d+q+H&#10;NAumuNC+H9knhOyCPuhN8jGXUJY/QmUpC/vBX9ef7QfxA8Df8Exf+Cc91eaL5Sw+B/CFv4f8Pwld&#10;v23VXjW2tsgfxT3Lb5D23Mx4Br/OB1DUtS1rULjWdZnkury8uJLu8uZTl5p5mLyyMe7O5LE+prDi&#10;6SweBw+WQ3+KX9et/uR7H0U8JV4v41z7xIxcXyczo0L9FZbecaain3c35lMUUUV+cH+iw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B1vgH/ke9F/7C9n/AOjkr9O6/MTwD/yPei/9&#10;hez/APRyV+ndd+F+E+N4h/jx9P1Z/9L8Wb7/AI/5/wDrs/8AOqtWr7/j/n/67P8AzqrX8nLY/wCp&#10;aGyCiiimUFFFFABRRRQAUUUUAFFFFABRRRQAUUUUAFFFFABSZpa/ar9jn/ghl+09+198KtC+OGma&#10;54W8O+GPEED3Wn3GoSyz3UsMcrwsRDAjbW3o2AxH6124HLq+Jn7OhByfkfHcb+IOS8N4RY7PMXGh&#10;Tb5U5X1lZuySTbdk3ZLofLH/AAS6/Zjb9rL9tnwZ8Nr6FpdHtL4a/r5AOBYacRM6luimRgFXPUnF&#10;f2ff8Fo/2mk/Zl/YP8TSaRMsOteLUHg/SEUjcPt6lblwvdVgDqfTcKy/+CYX/BJvwp/wTpuvEPiy&#10;bxI/izxD4itbeykvTZLZx2VtCxd4Yv3kjOJH2sWO08YwetUv+Cp//BLrxZ/wUZl8NT6Z4/8A+Eat&#10;vDFvcC10Wew+02093ct81y8qyqynYqptCHgZz2r9aynIMXg8qrQhD97PpdadN720V3uf5QeKfjhw&#10;zxf4nZVisbjOXK8Ha0nCdpSXvy93l5rSmowd425Y32sf57aKECovAAwKkr99PjP/AMG7X7ZPwq8M&#10;6l4z0TX/AAZ4jsdLsrjUbhbW4ntJlt7aNpHOLmNVLBVJwGOa/AxwUcxt1Vip+or8mx2V4jCtRxFN&#10;xvtc/wBVuBvE3IOJqVSvkOOjiIwspct7xbva6aTV7O110EooorhPugo3FcMpIIOQRUsML3EyW8X3&#10;pHVFzxyxwK/oc+Hf/Btl+2V4mjhuvHPiXwV4cjbaZYWmnvpgD12m3jaMke7AV6GAyrE4ptYem5W3&#10;sfAceeKfD3DEKVTP8dDDqpfl5r3ly2vZJNu11ey0uu5/Up/wTQ/aU/4aw/Yn8CfFu/uBPq7aSuj+&#10;Imzl/wC1NMP2W4dwOjTFBOB/dkFfhl/wcw/syG80bwR+13oULNJYOfBHiJ0Gf9GmMl1p8jeixzGe&#10;PPdplFfsB/wS+/4J5+Iv+Cdvw48Q/DzUvGz+LLTXdTg1iG0Fj9kh0+6WIw3DRsZXaTz0WEHKrjyh&#10;1zx9bftYfs3eEP2tv2e/FH7PfjeV7ex8R6c1qt9FGsslncowlt7qNGIDPBMiSKMjJXGRX7pissrY&#10;zKfYYiNqnL5fEttfP9T/ABF4Z8Rso4R8T3nmRV+fAqtLVRkv3NT4oqLSb5FJpaauCa6M/wAuDrxz&#10;X1T+xT+1H4p/Y1/aU8NfH3wwDMNJu/L1OyzhbvTrgeXdQHg8tGx2nGVbBHIr9u/ix/wbNftBaCZr&#10;r4OePfDfiCGPcYrbWIJtNu5f7oG3zYVPrl8V/OL478Ha58OfHWufDrxMsaan4e1m+0HUkhcSRrd6&#10;dcPbThXXhlEkbAMOCORX4ni8sxmAqQqVYODT0fmvNH+zXC/iTwhx5gcVgcsxccTTlBxqQtJPlmmt&#10;YyUZJPXX9T/U1+FHxS8A/HX4ZaP8Vvhzew6poPiHT47+wuUwQ8Uo5RwCdrocpIh5VgVPIr+Ib/gs&#10;j/wSm8afssfEvVf2hfg/p9zqXw28Q382o3f2ZDI2gXt05kkhnVRlbV3YmGT7q58s4wufI/8Aglj/&#10;AMFZfHf7AviFvAfjOK5174a6rd+fqGkxnNzps74DXdlu4JIA8yInD4BBBHP9w3wP/aa/Zl/bC8Dt&#10;qnwg8R6D4r028tSt/pgkilnjjkGGivLKT94nB2ssiYPTmv1KOIwmf4RUpy5asfwfl3TP8xsRkPFf&#10;gZxRVzHB0HiMvq6N68s4XuozaT5KsOjas9bJxbR/l35FGa/vb/al/wCCAn7Ffx+1C58T/DtL/wCH&#10;Gs3LmSWTw6Fl0xnbJLHT5SFTnGBFJGo7LzX5QeLP+DYn44wXjJ4F+J3hW5ts/u31ezu7eQj1KwLK&#10;oP0NfC4zgXMaUmo0+dd01+Tsz+3eEfpv+H+Z0IzxOMlhZ9Y1IS0/7egpRa+d/JH8wQYGlzX9Nug/&#10;8Gxf7Q0tyo8UfErwZDDn5m0+2vpnA9hLHGM/jX218If+Dab9m3wlKNV+OPjrxH4mjiUTSWunRQaP&#10;bLtGWEkhM7smOpGw47issPwTmdR29lb1a/zPTz36aPh1goOUcz9s+kadObb9G4qP3tH8W55XOMiv&#10;6lf+DYf4naVpnxM+KXwfvpEW81XSNJ8QadGThpEsJZ4Lrr12/aIOnrXG/wDBZe4/4JufCH9m/RP2&#10;XP2OU8JJ4ksPFlvqurr4dxf3S20VtOjC81PMru2+RSInlOOyjGK/C39kX9pfxj+x/wDtEeGf2hPB&#10;MYuLnQb0tdaezlI76xnQxXVs5HH7yJjsJBCyBHwSoqcNbKsypSlNS5d2tVro/uNeJva+KHh1mNLD&#10;4OphnXT9lGquWUnTkp05PolNxS3aSd7s/vx/4K5fs/eIP2lP2BPHfgLwdbyXet2dpB4i0m1iBZ55&#10;tKmW5kiRByzyQLKkajkuyiv834qyMUcEFTgg9QR1z6V/qA/sn/tkfAL9s/4cwfET4G65a6gvlRvq&#10;eks6rqOmTOOYbu3yXjbOQGI2tjKk1+Vf7d//AAQN+Bn7UnjC/wDi58GtWbwB4o1J2uNRtIrZZtGv&#10;bg4zKYEKNbyOctI0e4MedgJJP3nF/Dk8wUMbgmpO1rX3XRrofw79Ez6QuG4BnjeE+L6U8PF1HJSc&#10;XenNpRlGcUublaimmk7O99HdfwpZFG4V/Qvqv/Btl+23Y3/2XTfEfgS9h3Y+0x3NzGuPXZJCG/Sv&#10;pz4G/wDBsh4lm1KO+/aN+ItjFZoyu+neD7WSWaVf4ka4uhGsZx/EqP8ASvz6lwhmU5cqoNetl+p/&#10;fGafS28O8Jh3iJZ1Ca7QUpSflZRvf1t5n4DfsFeAfGvxJ/bD+HXh/wABaXe6teR+LdNvZYLKMyGO&#10;3tp0lmmkI4SONFLO7EKqgknFf6d2a/ns+Ln7U/8AwTl/4IqfC68+FP7OemaTrXxAKeRLpFlMl1qs&#10;0/H7zWr9QWijU/N5Xy85EcYJr9sfgB8ZvCX7QnwZ8N/GbwRd295p/iDSLfUFe2cOscsiAzQtjOHh&#10;k3I6nkMpBr9Q4LwFLBurhnWUqmjaWy6b9fP+r/5mfS+47zPi95fxGsqqYfArnp0Z1NJVHpJya+ym&#10;rcu6dpWk7NL/ADN/2sD/AMZW/FP/ALKZ4q/9O91XgJGa/p5/4KJ/8EHP2oPEv7R/iX4v/suW+leI&#10;vD/ivVLjXpNOuL2KxvNPu7tvMuYyJyqyq8zM6shyA2COMn8VP2qv2Af2ov2LNM0bVv2iNEs9Hi1+&#10;aWDTBb6hb3ju8Chn3LCzFMA/xda/J82yTF0KlSVWk0k3rbTfvsf6o+FXjXwrneAy/D5fmdKVacIp&#10;UueKqXUfei4N811Z302V1pqfrr/wQK/4KNW/wO+IH/DH/wAXL2K38LeK7/zvDV/dOVTT9amwogZj&#10;wI7sgKM8CTHIBOf63/2oP2YvhJ+198G9S+CXxlsjeaTqKh0mhYJc2dxHzFc20uDsljJ4OCCMgggk&#10;V/lvqzIwdCVZSGVgcEEcgjFf0Rf8E7f+C+PxM/Zx0az+Ef7UlrqPjfwtbbYNP12GUPrenQgACOTz&#10;MC7iXsWYSgDGWr63hTi2lTo/UcdrDZN66dn5ef8AS/lX6Uf0Vc1xubLjTgp8uJTUp04vlk5x2qU3&#10;dLn25o6XtdXk2n8mftsf8EZ/2u/2R/EGoap4f0O/8ceCo5ZJbLxN4dga5kjthyPt9pFult3Vfvvt&#10;MOej9h+S8tpdwOY5oZUZThlZSCD7g1/pI/CH/gq1/wAE/fjXaQzeE/if4bs7iZVYaf4guV0q6TcB&#10;w0d15eCOh5617lqXiv8AYz8cPJrWsal8MNYaUbpbu5uNKui49Wd2bP4muzEcCYOu/aYPFJJ9NH+N&#10;0fI8PfTg4tyaisDxZw5OdWOnMlKk3brKEoSV31cXFdon+X5FZ3lxIsUEMsjuQqKiFixPQADrX6V/&#10;sv8A/BIj9ur9qe8tLrw54OvPDmg3DKz+JfF6PplmIm/5aQxyj7RcZGdvkxMpPBZc5r+5bVf2hP8A&#10;gnf8ESNbuvFfwl8PSW6nE1pd6XFNGO+BbnePoK/Mb9sf/g4I/ZT+HPgTWPDf7NV9feMPF1zp9zba&#10;RqNjbFdKsLuSNlguZZbjaJ0jchzHGGLYwcA5HLHg7L8M+bG4xW7Lf82/uR9RP6XXHnEUVhOD+FJx&#10;nLT2lTmlFeesacFbvKdu6Pmr9tL9gjwz/wAE7f8Agih4/wDg/D4iuvEdzr3i3Rte1vULmFLaE3jX&#10;FnAyWkKljHEEtkIDu7ZyS3IA/js0ITjS4hcZ3beAeu3Jx+lfsz4/+K/j79sj9gL4h/tI/tU+NvFH&#10;ivxfoHxC0Lw14b024vFtNBsre/ge5aWPSrWOKBrgrBMglcM2weo3V+Pi9PSu3jLP8DDLqeVZfJzh&#10;Jxnd3UY8vPG0U9by5rybte0VbqfT/RU8L+JYZ7mPE/FjjDFwlVpTUeVyqOqsPUvUlBKHLTUEqUY3&#10;Sc6jurpG94X8Ta54K8Tad4x8M3ElpqWlX0Go2F3Cdrw3Fs4kikU9irqCD7V/pZ/8E/v2x/CX7cP7&#10;M2hfGjQpYE1RoF0/xTpcRw1hq8CgXEe3JIRyRLFycxuuTuBA/wAy8ivu/wD4J+/t9fFX/gn/APGV&#10;fiL4HB1HRtQRbLxP4bnkZLfUbQNuyvUR3EXJilwSuSpyrMD8nwjxH9Qrv2nwS38uz+R+l/Sx+j6+&#10;OckhPAWWMw13Tvopp/FTb6c1k4t6KSV7Jtn9FP8AwXh/4JZ+Lvi5fv8Atpfs8adLqWtWenx2vjXw&#10;9Yx7ri9tbUHytQtkUbpZ4kOyVOWeJVK8ptb+OchlYqwIIOCp4wRX+mb+yR/wUH/ZY/bT8N2+q/Bv&#10;xNZHVJIla78L6jLHbaxavty6Pas29wvI3x7kOMg4r56/bA/4I0fsWfte3914w1XRpfCfim6LSTeI&#10;fCpS1a4mb+O6tiDBMc5LNtSRz1evsOIODoY6TxuXzT5tWr6PzT6Puj+RfAf6XOL4Kow4R46wdSMa&#10;Huwny+/CPSM4OzlFfZlF3SsrNWt/nb5GM0ua/qa8e/8ABsL8R4Lt/wDhV3xT0W7gz8h1/TZ7V8eh&#10;+zNOK8/0/wD4Njv2nmnA1b4jeA0j7tbw6g7Y+jQqP1r4iXB2Zp29g/vX+Z/auG+l74c1aaqrOoLy&#10;caif3OFz+aTIpRzwO/av6/fhf/wbEeCLS9gvfjJ8T9TvoFb/AEjTvD+nR2vmDvtuZ3kK/Xyj9K+i&#10;vin8F/8AgjV/wTG+F/iDTr9PDU3jO50O/wBPshrcy+IPETXMsDpGVtjvFswZhl0hiwDycV2Q4Ixc&#10;YOpiZRpxXVtfofI4/wCmpwtWxMMBw5RrZhXm0lGlTklvu3JJ2XdRkfw8UVLdTRyTyzIMKzu6/wC6&#10;SSP0r9Vvgt/wRW/4KCfHTwzpfjjwr4W0+00TV7SHULLUtV1O2t1ktrhA8cgjLGQgqQeBmvl8Jgq2&#10;IfLRg5PyVz+l+KON8nyOjHEZzjaeHjLROpJRTe9ldq78lqfqF/wa7/8AJR/jOf8AqCeGP/R+pV+w&#10;X/BeUZ/4Jm+Nh/0/aL/6cIa8n/4Iz/8ABL343f8ABPjW/HXin4xax4ev28XafpFpa2WivNJJbNp0&#10;l07mZ5ERCGFwoXYT0Oe1fe//AAUg/ZX8X/tn/sk+If2e/Auo6bpWp6vPYT297qwlNqv2S5jnYP5K&#10;s/zBCBhTz1r9synLcRDI5YaUGptT066t2P8AGjxT8RckxnjTh+IcLjIzwsa2Fk6ivy2hGkpva9ou&#10;L2XTS5/mgg5or9uvH/8Awb6/8FFfBpkl0DSvDviSCMEmTS9VijdgP7sVxsc/TGa/Hr4jfDzxh8Jf&#10;Hmr/AAz+IFm2n63oV/NpmqWTsGaC5gbbIhKkg4Ixwa/GcZleJw9vb0nH1R/sPwh4m8PcQcyyTMae&#10;IcVdqE02l3cb3XzSOKpDXWeA/BHif4meONH+HHgm1a91nX9UtdG0mzUhTPeXkqwwRhm4G93AyeOa&#10;/YnwB/wb8/8ABRfxlJHJr2jeHvDlvIAfO1XVoZHXP96KDe4/Klg8sxGIv7Cm5W7IfF/iXw/w/wAv&#10;9t5jTw7krpTmotrulu/kj+iv/g3n/wCUdln/ANjfrH8oK/MD/g6L/wCShfBX/sDeKf8A0fplfvv/&#10;AMEvv2PPHP7Df7K9t8C/iJqml6vqcetXuqyXWj+b9mCXQj2oPOVHLLs5OMelfGn/AAWW/wCCXnxs&#10;/wCChWseBPE3we1rw9pz+D9P1i1urPW2nR7ptSktHjMLxRug2/Z23byOoxX7JmOWYiWQxw0abc7R&#10;066NXP8AILw68SciwvjZX4ixGMjHCSq4hqo78tp06kYva+raW3XU/gzor9Z/i/8A8ER/+ChfwW8O&#10;6j4w8QeFtNvtI0u2lvLu+0nVba42QQKXeQxbhIAqjPIr8llZXUMvQ8ivxjF4GtQfLWg4vzVj/Yvh&#10;TjjJs9pSr5NjaeIjHRunJSs3snZuz8mOq1p4zqdt/wBfEX/oYr3/APZq/ZT+O37Xnja5+HnwA0U6&#10;5qtnZf2jdwedHAsVt5ixeYzykKBvYD8a/XP4af8ABuf+3n4jvYLjxpd+DfC6pKkji81Br5sKwJA+&#10;xpIM+nat8Hk2LxCvQouS7paffsfO8Z+MXC2QTlh85zSlRqJX5ZSXPZ7PkV5a+h/cB4EP/FD6MP8A&#10;qFWn/ola/wA5L/grF/ykU+LX/Y3XX9K/0f8Aw5pkujeHrDR5mVntLKC2d06MYkCkjPYkcV/Jf/wU&#10;D/4ISftZ/Hj9pfxt+0B8LNZ8I31n4m1mbVbTSbi4mtbuJZMYSRpIxFn3DEV+w8dZbXxGEpxoQcmn&#10;rb0P8mPoReImScP8T5jic6xkaEKlJxjKWib9pF2vstE3rZH8oNFfeP7Un/BNP9sT9jXwlH48+Pvh&#10;qDTNGm1KHSYtStL+3vYXup0kkjjBhYnLLE56cY5r4Or8TxOFqUZclWDi+zVj/Zfh7ibLs3wyxmV4&#10;mFem3bmhJSjdbq6bV0FNxk06isD3D+6f/g3i/ajk+Mn7IN18D/Et6J9a+G2p/YLaNv8AWHQ78Gay&#10;YknLeXMLiEYGERY17iv0G+Kv7A3w3+Kf7cfgD9tfUyi6n4K0e906ayMe5b6Y5OnSsf4TZtLO69yz&#10;L/dr+Ij/AIJFftaD9kL9trw14u1y7Nt4a8QufCniks22JbLUGUJO/YC2uBFMTjO1GAxuNf6JfjHx&#10;ZoHgPwnqfjjxVcw2emaRYT6lqF1OwSOG3tozJI7sTgBVUkn0r9z4QxtLG5fGnXV3Sa/DWL/rsz/E&#10;T6WXBuY8G8d4nG5NJwhmMJtcvX2qcK1Pzbb5vLnjbVXP5Mv+DmD9p+31HWfBX7IegTK32Enxv4iC&#10;Nyruslrp8LEHoQ08jKehEbehr+UodK+hf2sfj9rf7Uv7SHjL4+640m7xLrk95Zwy53QWCYisoSOx&#10;jt0jVscFgTjJr57Ffkmf5m8Zi6lfo3p6LY/1b8BfDePCfCeX5K178I81TzqT96f3N8q8kgooorxz&#10;9g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Ot8A/8j3ov/YXs/wD0clfp3X5i&#10;eAf+R70X/sL2f/o5K/Tuu/C/CfG8Q/x4+n6s/9P8Wb7/AI/5/wDrs/8AOqtWr7/j/n/67P8AzqrX&#10;8nLY/wCpaGyCiiimUFFFFABRRRQAUUUUAFFFFABRRRQAUUUUAFFFFABX6K/Bv/gq7+3f8AfhlpHw&#10;d+E/jU6X4d0K3e10uwGn2c3lRvI8zDzJImdsu7HJJ9K/OqiujDYurRlzUpuL8nY+f4j4TyvOKMcP&#10;m2EhXhF8yjUhGaTs1dKSaTs2r9mz9Yf+H33/AAUy/wCiin/wV2H/AMZo/wCH33/BTL/oorf+Cuw/&#10;+M1+T1JntXZ/bmN/5/y/8Cf+Z8d/xBDgz/oRYb/wTT/+RP1M1/8A4LRf8FH/ABPoN94Z1z4gGey1&#10;GznsLyH+zLFfMguEMci5EORlWIyOR2r8tWJdy7dSST9TTQc1teHfDmv+LtctfDPhWyutS1K+lEFn&#10;YWMTTXE8h6JHGgLMxx0ArlxGNrV2vazcrbXbZ9Pw/wAHZLkkKryvBUsNGWsuSEYJ2vrLlS211e2p&#10;jUV9OH9ij9sVQWb4V/EEAf8AUCvf/jVeIeMvh/4/+HOoro/xD0LWdAu3BZLbWrKexlcDqVWdELAe&#10;oyKynQnFXlFr5HpYHiHL8VP2eGxUJvtGUW/uTZy0UrwyrNEcMjB1PoQciv1bX/gt5/wUxRQi/ERs&#10;AAD/AIldj2/7Y1+T+fau31b4afEXQfB2nfEPXNB1az0DV5Hi0rWrm1kjsrx4yQ6wTsoSQqVYEKTj&#10;BrbC42vS5vYTce9m199jyOKuEMhzV0VnWDpV2m1D2sISs2rtR5k9Wo3aW9vI/Sv/AIfff8FMv+ii&#10;n/wV2H/xmk/4fff8FM/+iin/AMFdj/8AGa/J+u18OfDb4h+MNA1fxX4S0PVtT0vw/Atzruo2NrJP&#10;bafC4dlkuZUUrEpEbkFiBhT6GupZ1jXtXl/4E/8AM+XxHgxwRSjz1ckw0VorujSS1dl9nq2kvM/S&#10;0f8ABb//AIKZf9FEP/grsP8A4zX5feL/ABVrvjvxdq3jrxTP9p1TXNUu9Z1O52hPOvL6Z7ieTauF&#10;G6R2bAGBnis7SNI1bxBq1toWg2095e3s6W1paW6l5ZppCFSNEHLMxIAA6mt7xz8P/Hnwx8Qv4S+J&#10;Gi6poGqRxJO+naxbSWlyI5M7HMcqq21sHBxg4PpXNiMdiK8U6tRyS7tv8z6Phzgzh7Jq8oZTgqOH&#10;qVFqqcIQlJJ9eVJtJv0TZyJrrfAvj/x18MPEcHjD4cazqeharayLLb6hpVxJbToy8gh4yCce9clX&#10;eQ/Cz4m3HgCX4rQ+HtZbwxBcfY5vEItJf7OSckKIjc7fL35YDbuzkiuWCd7x3R9Rjp4fk9ninHln&#10;7tpWtJv7Nno79up+s3we/wCC+H/BRH4V20Ona3r2k+MLWAALF4nsEkmbHXfcwGKdyfVnNfXFh/wc&#10;2/tOpb7dT+HvgOSXH3rd9RjTP+61w5/Wv5peT0H4V9X+D/2D/wBtnx/o8fiHwX8J/H+o2MsYliu7&#10;fRrny3RhkMpZFyCOQQOa+hwfEOafBRqydvn/AJn4Dxb4A+GfN9azbK8PS5nu2qSb+UoJs/W/xj/w&#10;coftra9ZyWfhnw34B0Nmzsure1u7mZffFxcvGcf7lfmJ+0J/wUl/bb/agt3074ufEDWbjT5Dl9J0&#10;xl02wb03W9qI0P4g18ufEb4T/FL4Pa0vhz4s+G9b8NX7p5sdprllNZSOnTcglVdw7ZXIrz0sApY8&#10;Ac8+lcmNzzG1rwr1pPyu1+B9VwZ4J8E5Y4YzJcqop7xmoqb9YzfM/uYoHOfXr7mlNdl4y+HXxA+H&#10;M9na/EDRNV0STUbJNS0+PVbaS2a5tJCVSeISKu+NipAYZBIPPFcYTivIcWnZo/WsPiKdWCqUpKUX&#10;s07r70elfCf4x/FX4E+MIfH3wd8Q6r4b1iDhL7Sbh4JCv9x9pAdT0KsCOT61+2vwm/4ONf25fAml&#10;xaT480/wf4y8sBWvdTs5bO7ZR0+aykijJx1ZkJPU881+FXgzwL43+JGux+Fvh5o2q67qco3R6fo9&#10;rLeXDLnG7y4Vdto7kjA9a+oB/wAE6/29Tpn9sj4O/ET7Ljd539i3GMeuNuf0r1srxuOpJvCSkl5X&#10;t/kfkviVwbwPm04Q4po4eU+jqOMZ27KV1O3knY/afVf+DnH9oGSzK6J8N/BsVxjh7q4vpY8+6JJG&#10;f/Hq/Pn9on/gtn+3/wDtD6fP4fn8UReEtJuFZJdP8HQ/YCyOMMjXOWuGQjgqZMYr8t/Fng7xh4B1&#10;6bwr470nUtF1O3/1+n6tbS2lzHnoWimVWAPY4we1c4DmtsVxLmFVOFSvL8vyseTwv9HDgHLqkMZl&#10;+T0m94yadT0a53JejRNc3N1e3Ml7eyyTzSuZJZpmLyOx6szNksT6k5r7u/Y5/wCCk37WH7DjzWHw&#10;W15G0S6mM934a1iIXemySHGXSNjuhc4GWiZWIGCa+DkR5XEcQLMxCqoGSSeAB9a7v4g/Cr4n/CbU&#10;LfSPin4d1vw3d3cH2m1ttcs5rKSaLOC6LMqllB4JHQ15eFxFWjL2tGTTXVH6jxLkWU5ph/7KzajC&#10;rCp/y7mk78vVRf8AL3W3kfvFq3/Byp+21f6b9jsPDHw7sZtuPtkFpfSSZ9dst26Z/wCA4r8nf2sf&#10;26/2m/22NZstV/aE8Qf2rHpjSNpen21vFaWdoZAAxjhhVRuIABY5Y9zXyFVi0tLq/u4rCxjeaeeR&#10;YYYYlLO7ucKqqOSSTgAV24zPcZiI8las5LtfT7j4/hLwQ4QyDELG5TlNKjUV7TUbyV97Sldq63s1&#10;oV6CM11HjLwP40+HPiGbwl8QNJ1HRNUtgpn07VYHtrmMOMqWjkAYZHIyOa5evKaadmfqFCvCrCNS&#10;nJSi9U07prun1I3iSRdsgBHuKmikmgTy4XdF/uoxUfkMCm0VNjXpYiMMZcyYG4nJbHP51Jg+tdH4&#10;S8IeLPH3iS08HeBtMvtY1a+d0stM0yF7i6naNGkYRxRgsxVEZjgcAE9BVvxv4A8dfDPxDL4S+I2j&#10;anoOqQpHJLp2r20lrcosqh0Zo5VVgGUgg45FV7N25raHM8dR9ssO6i57X5brmtte29r6X2ua+mfE&#10;/wAU6T8KNZ+DNq8f9i65r2k+I7yNlzILzRre+trco2eFMeoS7x/EVT+7z52Bjiiul8IeDfF/xB8R&#10;23g7wHpeoa1q16XFppmlwPc3UxjQyP5cUYZm2orMcDgAk8A07uVlv2I9nh8Mqtaygm+aT2WiS5m/&#10;KMUr9kc1SEZrqPGXgnxl8OvElz4O+IGlahomrWfl/a9M1WB7a6h81FkTfFIAy7kZWXI5Ug96PBvg&#10;nxl8RfEdv4P+H+k6hrerXYkNrpulQPc3UvlIZH2RRhmbailjgcAE0crva2pf12j7H6x7Rclr811y&#10;2te99rW1vtbUyNH1fWPD2qQ63oF3c2N7bsHgu7ORoZo2HdXQhh+Br9Wvgn/wW7/4KJ/Bayg0dPGa&#10;+JrC32hbbxXaRX8hVeAv2lgLgADjAkFfGQ/Ym/bH/wCiV/ED/wAEV7/8arL1z9kL9q3wzo9z4h8R&#10;fDbxxY2FlA91eXt3o13FDBDGNzySO0YVVUckk4Ar0MLVxeHfNR5o+l0fnXE+B4Oz+nHD5ssPiV0U&#10;3Tk1f+W7bT9NT9xNF/4OaP2rLeIJrvgL4f3LAAeZbjUYS2OpIN04yfbFU/EH/BzH+1xfQNB4f8Ef&#10;D+xLAgTSpqE8in1AN0E/NTX83u4Hp+le9eEf2WP2mvH/AIctfGHgX4feMtZ0q9UvZ6lpmkXVzbTq&#10;rFCY5Y4yrAMCCQeoNepDinNJ+7GtJ+n/AAx+c476MnhlhGq+KymjTTf2pSSv21nb5H2X8c/+Cyf/&#10;AAUK+PmnXGg+IPHU+jaZcgpJYeGLeLSwY26xtLComdT0+ZzxX5h3t5e6neSajqk01zcTNuluLh2k&#10;lc+rOxLE/U171rn7JX7VPhmxfUvEHw18eWlvGN0k02hXwRR6sRFwPc18/SK8UjwSqyyRsUdGBVlY&#10;dQQeQR6GvFxuIxFWXNiJSb87/qfr3BOQcO5fQlS4eoUacOvslBL58m79RhUMCG5yMV+nHgX/AILE&#10;f8FDfht4M0r4f+DfHhtNJ0Wwh0zTbX+zbJ/Kt7dAkabniLHCgDJOa/Mmuw0j4eePvEHhTU/Heg6L&#10;ql7omimMaxq1tbSSWliZSFjFxMoKR7iwC7iMkiowuKrUm3Qm4t9m1+R28VcLZLmlKnDO8JSrRi/d&#10;9rGMkpPTTmTSb201ex+mJ/4Lff8ABTP/AKKKf/BXY/8Axmj/AIfff8FMsf8AJRT/AOCuw/8AjNfk&#10;9TXYIMtwPWuv+3MZ/wA/5f8AgT/zPl/+IH8Gf9CLDf8Agmn/APIn6x/8Pvv+CmeP+Sin/wAFdh/8&#10;Zr81viZ8R/GPxg+IOs/FL4hXf2/XNf1CbVdVvNix+dc3DF5H2IAq5J6AACvb/Bn7DX7aHxF0+LVv&#10;A/wp8fanazRiWG4t9FutjoejKXRcg9iOtcR8Uv2ZP2jfgfaDUPjH4E8WeGLZpPJF1rWmXFtB5nAC&#10;ea6bAxyMDdk9s0YutjasL13JxXe7X4j4VyzgzLMZKlklPDUa0vdapeyjNrezUbSevQ8++H3jvxT8&#10;LfHui/EzwPc/Y9a8Para61pN3sWTybyylWaCTY4KttkUHDAg4wRX6Z/8Pvv+CmX/AEUQ/wDgrsP/&#10;AIzX5O12tv8ADb4h3fgO4+KVpoWrS+GbO8XTrvxAlrI2nw3TbNsD3AXy1kPmJhSc/MvHIrnwuOxF&#10;JNUako9XZtfke3xVwRw9mk6dXOsDRrSXuxdWEJPV/DFyT3fRbs/Sw/8ABb3/AIKZf9FFb/wV2H/x&#10;mj/h99/wUy/6KKf/AAV2H/xmvydzXpd18GfjBY/DuH4u3vhbxBF4UuCBB4kexnGmOWkMI23W3yjm&#10;QFB833hjrXTHOsc72rz+9/5nzWI8G+BqPIquS4WPM7K9Gkrt7JXjq32Wp96+MP8Agsl/wUU8eeFd&#10;R8FeKfHpudN1azm0+/t/7Nsk8yCdSki7liDDKkjIOa/L5VCKEXoBgU7OeldF4T8IeLPHviG28JeB&#10;9MvtY1S8bZaadpsL3FzMwGcJGgLMcegrkxGMrV2vazcn0u2z7HIeEslyOlV/szCU8NCWsuSMYJ26&#10;ysktF1ex7R+zV+1d8eP2Q/GN749/Z/1v+wtV1DTzpd3c/Z4bjfbGRZSm2ZWUfOqnIGeK+1/+H33/&#10;AAUy/wCiin/wV2H/AMZr8sNZ0bV/DurXOg+ILW4sr6zme2u7O6RopoZYzhkkRgCrKeCCMiun+H/w&#10;w+JPxY1iTw78LtA1jxFfxQm5lstFtJbyZIQQDIUiVmCgkDPStsNmOKppU6NSS8k3+SZ43Enh9wtm&#10;E5Znm2XUKrsr1KlOEvdW15SWy6a2P0n/AOH33/BTP/oop/8ABXY//GaUf8Fvv+CmX/RRT/4K7H/4&#10;zXx4P2Jv2xv+iV/ED/wR3n/xquY8Y/st/tL/AA88O3Pi/wAefD/xjo2k2YVrvUtU0m6traEOwRS8&#10;siKq5YgDJ6kCut5nmK1dWf3yPkaPh54cVJRhTy/BNvRJQottvZJW3Pbf2j/+CkH7Y37Wnw/i+F/x&#10;88Wf25okGpw6xFZmytbfbd28ckccm+GNW4WVxjODn2FfDdA5oryq+JqVZc9WTk+7dz9WyDhvL8qw&#10;/wBUyzDQoU7t8sIqMbvd2ikrvuFFFITjrWJ7R+rX/BGj9kz/AIav/bi8O2Wt2/neHPB5HjLxCHXd&#10;FJFYSIba3bPysJ7lokZepj3nsa/p8/4L+/tUr8Bf2Kbr4U6JME1z4nXDeGYkB+dNKVd+py47q0W2&#10;3PoZwayf+Dfj9lDUPgJ+x9P8W/GenGx8QfEfURq8ZnQpcLodsgj09HVgCokYz3C4+8kqH0r+b7/g&#10;uB+1O/7S/wC3br2jaPdGfw98PwfBukIjZiNzbNnUplHI3NdZiJHVYUNfp6/4TcjvtOt+T/8AtfxZ&#10;/mXUn/xEfxqjD4sHlCv3i5Qf3XlWaX96FM/IAdKWkFLX5gf6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1vgH/AJHvRf8AsL2f/o5K/TuvzE8A/wDI96L/ANhez/8ARyV+&#10;ndd+F+E+N4h/jx9P1Z//1PxZvv8Aj/n/AOuz/wA6q1avv+P+f/rs/wDOqtfyctj/AKlobIKKKKZQ&#10;UUUUAFFFFABRRRQAUUUUAFFFFABRRRQAUUUUAFIuW4AyfSlNfq9oOlaL+wz+xr4P/aJ0q1tZ/i38&#10;WLq+n8Halfwx3Ufhrw5pz+RPe21vOrxG+uJjsjkdSYV+dPm5HRhsM6jk72UVdvy2+9tpI+W4p4mW&#10;XRw9OnT9pVrz9nTje15WlJtuz5YxjGUpOzainaMpWT/Ky80/UNPZUv4JoC6h0EyMhZT0I3AZB9a/&#10;QH4JfAv4XfDv9mO6/bU/aH0uXxFY3uuyeFvh74JFxLZwavqNsu+7vL6aErL9jtMhWjjZWkc4J219&#10;EfDf4kfET9p//gnj8ePEf7UOual4wXwZNod/4R1zxLcve3+maveTlGt7a6mLSJFcRbt8IbY2BgDF&#10;ehftzftq/tO/Bv4V/Bj9nfwb4013R7q1+EWn33jWC0mWN7i81pWkEcu1R8i2zKqqMYFetRwVKnB1&#10;5yuuW60W7k46q9tLNrv8rH5Dn3GucZliqeQ4SjGnVVdwqtVZJezhShWfJNU+Zc3PCEnyqUW7RfvK&#10;a/L79o74i/AP4lnwtrPwY8FR+CdRj0PyfGNnYSytplxqglYiWyimlmeOMRbVOX5YE4Fepf8ABMli&#10;v/BQP4RspwR4ytuf+2clfDLs0jmSQlmYlmY8kk8kmvuX/gmV/wApA/hH/wBjlbf+i5K4cDUc8VSk&#10;/wCZbadV2Pv+NMrp4LhPM8NSlJqNCtbmk5PWE38Um20r2V3orLofaP7eP/BSf9u74cftp/FXwF4G&#10;+KHirTNG0bx5rGnaXp1rc7Yba2guXSOJFxwqqAAK+nP2Nf2n/G//AAVU+E/xL/Y2/bKhs/E19o3g&#10;HUPHXgzx1LbRw6jpV5pRRFWaeNV3qzzqQThmj81WJBGMr9s+0/4IrN+1x8SW+M138cF8WHxpqp8S&#10;LorWX9njUftDfaBbb7R28nfnZlicd6+avHX7f37I37PXwX8UfBL/AIJs+CPEGi3/AI3sTo3iv4ie&#10;Np47jVJdLZGSS1s442KxeYHYM+2PGSQrNsZPq6mInRxNWVfFKULyvG7lffS23+W5/LmGyHCZtw9l&#10;uEyLhqpRxijQcMQ6MKMaco8jdX2qalJWu+VKTqX5WrN2/FaZPLlaEnJViufXBxX77/tmE/8ADj39&#10;mJc8f8JDrf8A6Ovv8a/Acj1JPOea/qp1SP8AYrm/4Izfs7j9tmXxxDo41LWP7GPgYwC5N59qvd/n&#10;+fFMPL8vOMAHPevG4fpc8MVDmSvDd6L4on7F49Zn9SxfDGKdKdXlxnwwjzTf+z4he7G6v332P5V6&#10;/e3/AIJbZH/BNv8AbVwT/wAiDpg/8k9Zrzf7H/wQLPAvf2hP++9P/wDkKv0W/Z1g/YKh/wCCcX7W&#10;v/DDs3xBmQ/D+H/hJv8AhO2t2IP2TUvsf2XyIYeD++8zO7+HGOc9mTZb7Os5qrF2jPRO7+Bnx/jX&#10;4jfX8iWE/svE0uavhfeqUeWCtiqL1lzO17WXdtI/lKsb28026i1LT5ZIJ4JVmgmiYq8ciHKspHII&#10;IyDX9EfxXuk/4LCfsMW3xb8PwxTfHv4J6cIvFlogzd+JfDgU5uIlHzSSKQHxhsShlBHnDH86i/dr&#10;6v8A2Lf2tvH/AOxT8ftJ+N3gNzIlu32PXNKcnyNT0uYj7RayjkEMoyhIO1wrAZArxcrxkacpUq38&#10;OekvLs15p6/h1P2TxT4MxOPo0M0yiyx2DbnRb0Urq06Un/JVj7r7PllvE579kz9mP4ifti/HTQ/g&#10;V8Mo/wDS9WnDXd+4PkWFjH8091MeyRpk+pOAAScV9/8A/BUv9qnwZew6B+wH+zW5t/hl8JQdKuZo&#10;f3Y13X7fMd1eSgfeVJfMC56yF2xgIa/Tb9tv4t/s1/8ABPH4AX3xS/YgsrjTfGf7T9u+u2WqSoA2&#10;haDIkUl7HajH7omaXiME7ZXzgrGoH8nuSxJYsSSSWY5JPck9STXfmFNYGnLCxlecvia2tvFL10b+&#10;S7nwnh9jqvG+YUeKMXh5UsLhrrD05/E62satWa2vB81KnvZqpLS8T9YP+CMnwe8BfFf9s221f4iW&#10;KatY+C/D+o+NINFkGRfXmmRGW3jKkEMFkAYqQQccivJ/2h/+Cmf7avxu+Kmp+L9U8eeItFgW/lXT&#10;NC0O7ksbHToYnKxxRQxEAFVADMcknkmvnr9lr9pX4jfsifHHRPj18LJIhqmjTHfbXOTBeWso23Ft&#10;NjkJKmVJHK9RyK/XXUtW/wCCL/7derTeKfFV54l/Z68c6xMZtQVI1vvDDXUhzLMuF2RqzHOPMgHJ&#10;+QUYKo6mEVClVUJKTbTfLzbW12010b6i40wcct4pq57m+VzxmGnRhCEoU/bOg4ym6idLWVql4tzh&#10;GT93llokfBv7Q3/BSv8AaI/ap/Z58P8AwA+OY0fXn8P6g17D4wvbVZNemTBVIZLo9FAJ3MoDScby&#10;cCvzxux/okv/AFzb+VfpT+3J/wAE0Pi5+xZpemfEZdU0nxp8Ptek2aH418Ov5lq7ON0cdwuW8qR1&#10;5HLI2CFYkGvzWuz/AKLL/wBc2/lXl5n9YVVxxV+ZW37dNevqfqfhhPh2plka3C6gsPOUpe4rJSb9&#10;9OOji77xaXLtZH7tf8F1ST8Q/gcTkn/hRGi9f+vu7r8e/gv8I/GXx8+LXh34LfD6JZtZ8T6tBpFg&#10;smfLRpj80shGSI4kDSSEAkIpIGa/YP8A4Lq/8lC+B3/ZCNF/9K7uvH/+CGFrpNz/AMFOvh5JqZAk&#10;gi1uaxBOM3H9lXSY9/3TSGvZzHDKtmqoy2lKK++yPx/w84jqZN4V/wBrUI3nh6FepFdG4OpJX8rr&#10;XyPrv9p79q/wV/wSo0qX9hr9gCO0g8Y6fCkXxQ+K1zbxzaneam0YL2tozbhEIS7Bv+eTYRACjM35&#10;Dx/t7ftsw+Jf+ExT4reO/wC09+/7YdXnLlvcbsY9sV5L8fNU8Q658c/GWs+LmkfVbrxRqlxqLTff&#10;NzJdSNKWz33k5ryavOx+bValRqEnGMdktEl/n3e7PvuAfCjKMHl8KmMoQxOIrRUq1apGM51JNXk3&#10;Jp+7fSMV7sY2SVkfqH+1t/wUw1f9tL9m7w58Ovjj4N0S/wDiJoGqM/8Aws6EfZrybTQgCwNBEFUv&#10;IciUsTGQqFUEmXr8uc07aKQjHT8q4MXi6leXtKsrvv6d+/qz7rhPg/LsjwrwOVUfZ0uaUlFNtJyd&#10;2optqMb7RjaK6JH6W/8ABKb9mHTP2kv2qLHUvHSxp4K8BWsnjnxnc3JCwfYNMIkWB2OB+/l2oech&#10;CzDO01+lP7Z/xo0r/grV/wAE9tc/ak0vTltPGvwU8Y3cl5YwoPObwfrE5MDS4OB5UIR5SM/NbMf4&#10;68G8W3cf7Cn/AASG0jwXpQktPiB+0pdyajrbFStxbeELAlEjxz8lwrrjj5kum/uCvA/+COPxx0b4&#10;WfteWvwy+IrBvBXxP0258A+JrS4TdBIuooVtWcNhVC3Gzc/UIWHQmvqMLUhRUMBN29qve8nL4P8A&#10;wHR/Nn8u8UYXFZzWx3HmETby2pbDRX26dByWLt39vepTX/XuDPyfHUivTPgscfGLwmR28S6Z/wCl&#10;Udel/ti/s461+yX+0z4w+AOsrLs0HVpI9Mnlzm402b97ZzZ43FoWUMRxvDDtXmnwX/5LD4U/7GXT&#10;P/SqOvlnSlTq8k1Zp2fyZ/UjzbD4/KPr2EnzU6tPni+8ZRun80z9LP8AguiSf+ClXjbJJ/0TS+v/&#10;AF7LX5EV+u//AAXR/wCUlXjf/r10v/0mWvyIruz3/fcR/il+bPjfAr/ki8i/7B6P/pEQoooryj9W&#10;P0+/4Iu8f8FRvhAf+otrH/pi1Gv1D/4LYeCPDn7Vvwrk/bT+G1uo1n4Y+M9V+EXxLtI/mkjWwvXj&#10;sbx9owqsWBySTtuIl/hNfl5/wRdGf+Covwg/7C2r/wDpi1Gv0A/Zv+Mvh6H/AIKd/tA/sU/Fe42e&#10;CPjp4r8UeEbkyBWWy1s3Vx/Z13GH+USFiY17tKYf7or7XKZxll/1ae1SbXpLljyv79H5Nn8VeL2G&#10;xOH8QVxFgrupl+DpVXFfbo+3rxrwt1fs25R0+OEbH83+6v6Ef+CNuh+Gf2Zfht4q/wCCiXj+GKa7&#10;bXLH4R/DWwmGGuNb1qSEXdwucZWGCQcqeY1uFzmvxf8AF/7PHxO8JftEXn7L82nyS+LbbxUfCEVh&#10;Hkme+a4+zRBCQMpIxUq/QqQ3Tmv2L/b41/w38Gv2gvgP/wAE5/hZeJP4d+D9xoTa+0Awt74u1a7j&#10;udQuZD/EQjoVB5jaWVO1eVklN0ZyxM18Dsv8T0X3av1SP1DxmzCnneEwvDeDqXjjIyq1HH/oGppS&#10;lqulWTp0l3jOTT0PnL/guic/8FSPiZk5+Xw7/wCmDT6d/wAELiR/wVB+G5Bx+717/wBMt5Sf8F0R&#10;j/gqR8Tf93w7/wCmDT6X/ghf/wApQfhv/ua9/wCmW9rpt/wtv/r6/wD0s+ba/wCNJr/sV/8AuqTf&#10;tN/8FO/2/PCX7THxI8J+G/ir4ts9N0r4g+I9M06zgutsdva2up3EUMSDbwqRqqqPQV84+LP+CmP7&#10;evjrwxqHgzxb8U/Fl/peq2c2n6jY3F1ujuLadCkkbjaMqykgj0Nfo7+0Naf8EOj+0J4/PxCu/juv&#10;iA+ONfOvLpz2P2Qal/aE/wBrFvus2byfO3+Xkk7cZJNfJHxztv8AgjpH8KNaf9na5+NEvjQWn/Eg&#10;TxG9l/Zv2jcP+PgR2iOU254Vgc9/V46OITqP64ra6c7+6xXBdbhydDA01wnUUmqa53hIJJ2XvOXR&#10;J683bU/LAAKAB06V/R/8Zf2oP2gv2Z/+CRP7MOpfAXxZq/hafVH1u31CTSpfLM8UdzdMqvweA3Ir&#10;+cDOcV+437bH/KHv9lP/AK+de/8ASi6rzsnrShDEyhKz5en+KJ9j4zZXhsbmPDOGxlKNSEsW7xkl&#10;KL/2bEPVPR6nzt4H/wCCyX/BR3wLrEerx/EvVNWVW/eWWvxQ6hbSqeGRo5UPBHpyOoINfoVp158C&#10;v+C3fw413SLHwro/gD9ovwroz65Y3OgoItO8WW0AxLC0X394wo+YsUZ1IfaxUfzdYB61+lv/AAR4&#10;1XX9L/4KV/CgeHmkV7nW7i0u1TOHtXsrgyq+P4flB+oFdGVZpWq1YYfESc4TaTT130ur7Nb6Hl+K&#10;HhblOXZXi+Ichw8MHi8JTlVhUpxUL+zi5OFRRSjOE0nFxknvdWaufm1eWV5pt7PpuoRtDcW0z288&#10;T/eSSNirqfcMCK/bf9irP/Dnr9q4c4+1eHOP+3yzr4A/4KC6boGjftzfFvSvCyxpp1v4+1eOzWLG&#10;wRic4AxxjOa+/wD9ir/lD3+1d/19eHP/AEss6nKaXs8VVhfaNRfdGR1+Kma/X+GMrx3Ly+1xGAnb&#10;tzYijK3yufh8TjpX7vfsW/Cz4B/sUfsk23/BTL9pzRbbxb4h1/Up9J+D/ga9H+jNc2jyI+pXaOPm&#10;VWjLK21gqbNp3Sgr+D77sEr1xxX7k/8ABW6SfTv2c/2UPDGh5/4Ry3+C1jeaaF/1bXVxHCLh+OC7&#10;IkRY9TxmscotTjWxNruCVr920r/LX52PU8Xfa47E5Rw5GrKnTxlSSquL5ZSpU6cpypqS1XtGoqTT&#10;T5OZJ6nxn8a/+CoH7dPx58QTa14p+Imv6fbO+bfRtAnbTdOtkHCrHBBsHyjA3HJOMkk19Cfst/8A&#10;BYn4+fCaw1X4c/tKo/xj+H+s6XcWV54X8XzCd0kaJlhMFzIsjIm8gSIQwKE7QH2sPyBFBGa56WcY&#10;qNT2qqu/m7/ffR+jPosw8HuF8Tl/9mTyulGkrWUYKDjbZxlHllGS3UotPzNLWLyz1HWLvUdPtIrC&#10;3uLqWeCxgZ3jto3YssKNIzOVjBCguxYgcknmv3d+GOf+Idb4nDJx/wALwsOP+BaHX4IAYr97/hh/&#10;yrr/ABN/7LhY/wA9DrsyLev/ANe5/kfK+OEFGhkSXTHYTz/5eI/A8+n0r+yD4C/tH/Br4N/8EoP2&#10;d/hH+0fpkF/4A+Kz674H8R3Mqlzp63F5qEkN2FHJWOVV3EfMo+ZckAH+N89fyr94v20f+UJP7LH/&#10;AGMOuf8Ao7U66uG8VKgsTVgtVDrt8Ubr5o8D6RXC2HzqfDuWYptRqYu14u0otYbEOMovpKMkpLzR&#10;+b/7cX7GnxD/AGG/jzf/AAb8aE3liy/b/DOvIP3Gq6XI37qdCPl8xRhZVH3X5+6yk+9/8Eaif+Hk&#10;nwyI4/4mkw/8gtX2x+y1440j/gqp+yhcfsCfGS7t1+Kvgawk1b4NeKL04mu7a1j/AHmlTSfeYCNQ&#10;mOf3eGxuiGfkP/gkp4X8ReBv+CpPgLwX4wsp9O1bSvEF3p+o2F0uyWC4gjdJEYeoI+h6jiihg4Qx&#10;mGrUP4c5K3k7q8X5r8VZnDmvGGMxXCPEWS55ZY7CYeqqltFUi6cuSvBfy1EndfYmpR6I+U/26P8A&#10;k834pe/jnVjz/wBfDV+jP/BCbWNU8O/HD4o+INEnktr2x+Dmv3lpcRHDxTQIHjdT6qwBHuK/OX9u&#10;fn9sz4o/9jzq3/pQ1fpJ/wAEGP8AhHT8fviUvjA3I0g/CHXP7VNlj7QLPC+f5WQR5nl7tuQRnHBr&#10;PKf+RpDW3vP9T0fFRx/4hhX5o3X1elpvfSGlup8eS/8ABVr/AIKKrKyj4u+MeGOMXfv/ALtee/FD&#10;/goT+2r8afAt/wDDP4p/EjxNregaosaahpV9c74J1ikWVA64GQHRWHuBX289p/wQN8xt95+0Hncc&#10;/vNP65/68q+aP2qrf/gl7F8NIX/Y1uPirL4s/tWDz18avamw/s7ZJ520Q20Tebv8vb82MbuD2WJW&#10;IjTk3i1JdlNu/wAup08PVeHKuNoQo8KVKMuZWnLCQgoNaqTkvhs9brY/O+vqH9nv9i/9pz9qzRdd&#10;139nnwpdeKIfDT2yazHY3FtHPB9rDmIrDPLG8u7y24jDEY5FfL1frx/wSi/4Ki6f/wAE4td8UW3i&#10;XwnceJtG8WvYPey6ddJBfWjWAlC+VHKBFKHExyGkTGByc8eZldPDzrxjipuMHu100079T9I8T8zz&#10;7BZHicVwzhY4jFR5XCnN2UlzLmXxR15OZr3lrbfZ/LEP/BOP9vq41T+xovg58RfP3bNz6FdpDknH&#10;+vdBFj33475r9nv+CeX/AAb9fGHxB4/0z4n/ALbtnaaD4Z0+ZL3/AIQxbmO61HU5IiGjiu2gZ4YL&#10;durqJGkYAoQmc1+qHh3/AIOL/wDgntqumLd663jHSbhkDNZz6PLcOrEfd325kT8Q2K+af2gv+Dl3&#10;4M6LoU9j+zR4M1vX9YdSttqHiTbp2mxEggOyIz3EhU87NqBum9etfe4bKciw7Variue3T/NLU/hH&#10;iTxX8buIKM8ny/hx4N1PddS0k0no+WpOShH1SclvFp2P08/4Kl/t4eE/2BP2Y7rUNGktl8Ya7ay6&#10;J4F0eIKCtx5ew3bRDpbWSlXbjBbZHwXFf5z91c3WoXMt9fyyTzzyNNPPKxd5JHJZnZjyzMSSSTye&#10;a99/aa/ak+Nn7X/xRn+MHx41dtV1eWFbS3WNBDa2drGWZLe1gUkRxKWY4ySWJZmZiTXz70r5jiji&#10;B5hX50rQjol+r82f039GXwCpcB5JKhWmqmKrtSrTW11flhG+vLG71erbk9LpIooor5o/pE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Ot8A/8j3ov/YXs/8A0clfp3X5ieAf&#10;+R70X/sL2f8A6OSv07rvwvwnxvEP8ePp+rP/1fxZvv8Aj/n/AOuz/wA6q1avv+P+f/rs/wDOqtfy&#10;ctj/AKlobIKKKKZQUUUUAFFFFABRRRQAUUUUAFFFFABRRRQAUUUUAIRkEV+nvj34qfs9/tW/s8fC&#10;jwj8QvGFz4D8VfDHSLvwleJdaPPqmn6ppk9z9phurd7WRWjnjyUeJ1CtwQ/p+YdJwBXRQxLpqUbX&#10;UlZp+t+nmj5riDhinmE8NX9rKnUoScoSjy3TcZQatKMotOMmmnF9GrNXP0w8TfEDwL8VbDwB/wAE&#10;+v2RLTV5/C134utLnXdZ1iJLfUvFmuXLrCLmW3iMggtreIuLeDe5AO5juNeOf8FDfiNpfxT/AG1P&#10;iH4p8PXX2zSIvEEukaJMMY/s/TVFrbqMcYVY8Cr/AMOP29/i78KPhfpHw78G6N4NjvvDkOp23hnx&#10;nPpskuv6TFrBU3n2WU3H2USOUXE72zzIBhXHFfEZd5HLyEszEszMcsSepJPJJ6nJrqxeLU6aine9&#10;ntZKyskvS79dHvc+P4P4OrYXMZYqtS5I01UjFufPOpKrUUqlWbsrOShTsvs+9FJQjC619z/8Eyf+&#10;Ugfwj/7HK2/9FyV8MV2fw7+IXjP4TeOdL+JXw7vn0zXNFu1vtL1CNI5Ht50BAcJKroSATwyke1cu&#10;EqqnVhUfRp/cz7Xi3KamYZTjcBSaUqtOcE3snKLim7Ju13rZP0PqP/gpKP8AjYJ8Z/8AspOvf+lb&#10;18U4712PxD+IHjD4r+O9Y+JvxCvX1LXdf1GfVtX1B444mubu5cvLIUhVI1LMScIqqOwArjqWLqqp&#10;VnUXVt/eyuFcqqYHK8HgarTlSpwg2tm4xUXa9nbTTQK/fX9sog/8EPf2Ysf9DFrf/o6+r8Cq9u8W&#10;/tIfG3x18HPDn7P3izX573wd4SnmufDuhvBbpHZS3BdpGWVIlmfcZG/1kjDnjGBXVgcZGlCvGS+O&#10;Nv8AyZP9D5bjvg7EZpjclxNCcUsJX9rK97uPsqtO0bJ63mnrZWT1vZPxA9K/ez/gltj/AIdu/tq4&#10;H/MhaZ/6R6zX4KV7b8Nv2jfjX8IPh/4v+Ffw31+fS/D/AI+sY9N8X6bFBbyJqVtEkqJG7yxPJGAs&#10;8gzEyH5uvAwsrxcaFb2klpaS++LX6leKnB+Jz3J3l2FnGMvaUJ3le1qVenVktE3dxg0tN7XaWp4g&#10;vpQ/3Dn0p2KQgEYNeefop+3v/BWn/k2r9kb/ALJRqP8A6NsK/EIjjjrXsnxQ/aA+MPxo8O+FvCfx&#10;P1ubVtO8E6ZJo3ha2lgt4hYWUpRniVoY0ZwTGnMhduOD1z45jNd+Z4qNes6kFpZL7opfofAeGHCm&#10;IyTJaWW4mSlKM6srxva1StUqLdJ6KaT03va61PqH9kv9kL4v/tqfEO7+F3wT/sZtYtNKm1g2+r36&#10;WRnigHMduHBaWUnACqMAHcxVQWrx7x98Jfih8LfGs/w4+Ivh7WNF162m+zy6VqFrLFcl84GxGXLh&#10;j91kyGHIJFYPg/xh4r+Hviay8a+BdSvdH1fTLhLvT9T06ZoLm3mjOVeORCGUg+nXoa/WTw1/wXg/&#10;4KS+HtBTRbrxXo+rSRr5ceo6tolpLeKMYyXiWJGPuyEnvmqw0cJKFq0pRl3STTXpeLX3v5HFxNX4&#10;uw2OdXKaNDEUJRS5JznRnCSvd86hVjOL00cYtW0bPquPwJ44/ZI/4IW+MPA/7TkU+j6r8SvGNtd/&#10;D7wxqvy39tAgt3eT7M/zwg+VJIwwCokXcFLYr+cO7/49JcH/AJZt/Kvevj5+0n8dv2ovGh+IHx98&#10;Tal4m1TyzFBLfMqxW8Wc+Xb28SpDAmedsaKCeTknNeHOiuhRxkEYI9jTzTGQrSgqSajBKKvv1d39&#10;/wAloLwt4MxmUUMZXzKpGWIxVaVaoqaapxlJRiowvq0oxV5NJyd5NK9j90v+C6n/ACUH4HH/AKoR&#10;ov8A6V3dflH+zJ8ePEf7MH7QXhH9oDwpGJr3wrrMWpC2LbRcW5Vobq33c7fOt5JIt3bdntVL4z/t&#10;DfGb9oe+0bUvjNrs2uz+HtFh8O6NJNBbwG206B3eOAC3iiDBWdjufc3PJxjHjGM9arMMw9piniKV&#10;1qmu+lifD3gB5dwtR4dzTlqJQnCdruMozlK61SdnGVnoup++/wDwUL/Yj/4ar1K7/wCCh/8AwT5t&#10;pvG/g3xk7ar4t8PaMnm6z4f1pwGvFmsULTESOTI6orMrFmAMRR6/CiPwl4sm18eE4dL1F9VMvkf2&#10;YttKbvzP7ggC+Zu9tua9Q+BH7S/x9/Zg8Tv4w+AHizWPC1/MFW5bTZR5NyqZKrc28geCdVJJAljc&#10;Ak4AzX6TD/gvh/wUlGk/2efEnh7z/L8v+0/7BtPtf1zjys9/9Vj2rprVcFiJOrUcqcnq0kpJvrb3&#10;k1ftrbufJ5Nk/GnD2HhlWXwo46hTXLSnVqzo1YxXwxqctKrGpyqy51yOSV3G92/Cfif/AMExPjt8&#10;Bv2R5f2qv2gbvTPBUtxqdnY+H/AuuEx69qsVy22WVIQSYXhBWQwyKH8sOz+WVVX4T/gnH+yjfftk&#10;fta+GPhLKj/2JFcjW/FdyuQLfRrEiS5JYZ2tIMQxk5HmSL2r56+Nv7Qfxu/aS8Xt48+O3ifV/FGq&#10;7Skdzqk25YUJyY4IV2xQR552RIi5ycZrT+C/7S3xy/Z2ttftfgr4gn8PjxRpbaLrstpb2zz3Nk+d&#10;0KzTRSSwg5yTCyNkA5yq45vbYRYiEowfIrXu7t/or7abLufTSyfiyfD+MoVcZSeNrc3JKMZRpUuZ&#10;JJR0lOfIryUpK8paPlja37bftRf8F3vjVZfHvxL4a+AGmeCJ/Ami6i2i+E21LRoLuQ2Niiwb0kb/&#10;AJZSyI8kQGMRsoxxXgY/4Lx/tlRsJIdG+HKupyrDw7bAgjoRivxQVFVQi8ADApcCuirxJjpSlL2z&#10;V/P8jw8s+jdwThsNSw39k058kVHmlG8pWVryfWT3b6u7P6Df+CnOrn9vT9iz4Y/8FJ/DtraprGje&#10;b4B+J8Nkm3yLvehtpmz0jEhGwdB9oxnC1+HfwXb/AIvH4THb/hJdMzn/AK+o66nwR+0n8b/hz8Jf&#10;E3wJ8G6/NaeEfGOz/hI9Da3triC7MalUYNPFJJCwDfehaNs4OcgEePaRquoaDq1rrukSmG7sriO7&#10;tZgATHLEwdGAYEEhgDyCK5syx0a9WNfXmaXN5taXXqrP1ue54ecB4nI8pxOSc8XRjOp7Czd40p+8&#10;oSuvsSlKMbN+4o7O6P27/wCC1fwK+OHjT/gol4y8Q+DvBnizVtPmttNWK+0zSLy6t5CtuA22WKJk&#10;ODwcGvyU1f8AZ3/aC0DTZta13wJ4zsrK1jM1zd3miX0MEUY6tJI8KqqjuSQK+32/4LP/APBTtjuP&#10;xZ1TJ5/5BWjf/INch4+/4Kw/8FDPih4L1P4eePviZqOpaLrNo9hqdhJp2lRrPBJwyF4rNHXPqrA+&#10;9dmY1sDWq1KylNOTbtaPXX+Y+Q8P8k46ybLMvyepQwkqdCEKbkq1bmcYpRbS+r2vZXSva/XqfncD&#10;mlpFUKMDpS14CP6EP0+/4IvHH/BUX4Qf9hbV/wD0xajXg/7cWs6t4d/b6+KXiHQLiS0v9P8Ailrd&#10;/YXcJxJBcW+pSSxSoezI6hgexFfP/wAI/i38RvgP8SNK+L3wj1STRfEmhyyz6VqkMcMz27zwyW8h&#10;Ec6SRNuildfmQjnI5ANYPjfxp4n+JHjLVfiB42u3v9Z1vUJ9U1W+dUja4urpzJLKVjVUUs5JwqgD&#10;sBXovGL6pHDrdScvk0l9+h+bR4Lr/wCt1XP5Si6U8LChy683NGrUm21a3K1NLe976W1P7A9H8W/A&#10;Dxnouh/8F6ta/s033h34WXej654bIKySfEO3MemWZA5yHWSWDPBEXlTAYyR/Kp8M/GHiL4hftU+H&#10;vHni65kvdV1rx9YapqV3KcvNc3WoJLK7e7OxNcTa/GH4m2XwjuvgNa6zdp4Pvdfi8UXWgjZ9nk1S&#10;GA2yXJO3eGETFSoba2ASpKqRxGh6zqfhrWrPxFoczW97p91Fe2c6gMYp4HDxuAwKnayg4II9RXZm&#10;Wc/WHTaja2svOTtd/Oy/E+Q8NvBqWQU8xjPEe1dReyo3v+6w8eZ0qW32JTndrdcvY/Vv/guj/wAp&#10;SPib/u+Hf/TBp9L/AMEL/wDlKD8N/wDrnr3/AKZryvzg+M3xp+J/7QvxI1H4vfGXV5dd8Sat5H9o&#10;6pPFDC832aBLaLKW6RxjbFGijagzjJySTTvgx8avih+zz8R9P+LnwZ1eXQvEelCcafqkMUM7w/aY&#10;XglwlxHLGd0UjL8yHrkYODWf9ow/tD63Z25+bztzX+89H/iHGM/4h7/qj7SPtvqf1fmu+Tn9j7O9&#10;7c3Lza35b26X0Ppz9q/9m79orVf2rPijqumeAPG9za3XxJ8UXNtc2+hX8kUsMurXLpJG6wlWRlIK&#10;sCQQQQea+fpv2Zf2k4ImuJ/h546RI1Lu76BqCqqgZJJMGAAOpr7R/wCHzv8AwU6/6Kzqn/gr0b/5&#10;Bqpf/wDBY/8A4KX6pYT6ZqHxW1OWC5he3njOl6OA0cilWXIssjIJHHNOtHASlKfPPX+7H/5I5spj&#10;x/hsPRw31XBtQjGN/b19bJK/+7n5kqwcb15B5Br9+v2pvht8R/iN/wAEgf2Wbf4eeH9c1+S2n12S&#10;6TRLC4vmhVri6AZxAjlQTwCetfgJHFHFGIoxhVAVR1wBX338I/8AgqD+3p8B/hzpnwk+EnxF1DRf&#10;DujRPDpmmQ6fpkyQJJI0rAPPaSSHLux+Zz19KxyvE0YKrCve0420s3un1t27nteKPC2b5hUyrF5L&#10;7N1MLW9rarKUYyTpVadrwhN3/eJ7W03PKvBP7EP7ZPxF1qHw/wCDfhZ4+vLmZwgLaHeW8KE/89Li&#10;eOOGIf7UjqPev2t+AHwV0L/gil4J1r9qH9q+80eX4xa1odxpHw0+H2nTpe3Ng04xJfXjoTGq52gn&#10;lcKVRmZjj8z/ABH/AMFef+ClHirTJNI1X4ueIkhlUo7afDY6fNg/3ZrO2hlU+6uDX5++JvFHibxp&#10;rlx4n8Y6jf6tqV2/mXWoancSXVzM5/ikllZnY+5Jrqo4zC4Z+0wylKa2crJLzsr3a6a6dj5nN+C+&#10;K+I6by7iGtQoYSVvaQoe0nOqk78jqTjBQhLaSjBylG8eZJsr69rmqeJ9cvfEuuStPe6hdzXt3MxJ&#10;LzTOXc5PPUmv2q/Yp5/4I9/tXD/p68O/+ldnX4gAY4r2Twf+0F8Y/AHwp8UfA/whrk1l4U8Zm3bx&#10;Po6QW7pfG1dJIS0kkTTJsaNSPLdc4wcgkHgy3FqjUlOet4yXzlFr9T7rxE4QrZtl+HweElGPs62H&#10;qa3S5aNaFSSVk9XGLUel7XaWp4zzmv6DP2ao/h3/AMFN/wBgLRf2EtS1ix0X40fC27vb/wCGc2tS&#10;+Vb65pU7GR9PSU8KyR7Y9gBZRDHIMr5gH8+mBVqxvr3S72LUtMmltri3lWeC4t3McsciHKujrhlZ&#10;SAQQQQeRSy/G+wlK8eaMlZruv0aaTT7mniFwQ87w1FUMQ6FehNVaVRK/JNJrWOnNCUZSjON1eLeq&#10;dmvW/jL+zv8AHP8AZ38TTeEPjb4U1zw1fQSNFs1S1eOKXBxugnAMMyHs8Tsp7Gvp79i7/gmv+0r+&#10;2r4liXwnpc+geEoCsuteO9eheDSrK2HMjxtJ5YupFUEiOJuON7Rqd1evfDL/AILbf8FHfhjocXh1&#10;fHEPiG0gQRwL4r0621GZVHTdc7Y7iQ+8sjn3rx39pL/gqN+3H+1ZoEng34seOLxdBmBWfQdDhi0u&#10;xnB6rOtsqvOnAOyZ3QEZAB5rtjDLovn5pyX8tkvk5Xf3qN/Q+MxGI8RMRS+pxoYWhJ6OuqlSokus&#10;oUHSj73aMqrinu5Lf4z+InhK18BePNZ8E2Or6Zr8Ok6ncadFreis72F8sEhQT27Oqs0b4ypxgjkE&#10;jBP7d/DE4/4N1/ibj/ouFj/6FodfgiBivbtO/aO+Nmk/AXUf2YNO1+eLwHq2sp4g1Hw6ILcxTahH&#10;5O2czGIzgj7PF8qyBfk6cnPNgMbGi6ra+KMl96PpuP8AgvF5th8spUqq5sPiKFaTlpzRpSUpWUU1&#10;zS6LRX6pHh/ua/eL9tA5/wCCJH7LH/Yxa5/6P1OvwfwK9s8YftFfGnx98HfDP7P/AIu12a98HeDZ&#10;5rnw1ojwWyR2Mtw0jSssscSzOWM0h/eSNjdxgAYWAxkaUK8ZL442X/gSev3HRxxwjiMzxuTYmhOK&#10;WFr+1le93H2NWnaNk9b1E9bKyet7J+eeB/G3iv4a+MNM+IHge+n03WNHvYtQ06+tmKSQzwMGRgR7&#10;jkdxX9hX7JuneCf+Cknx4+E3/BRz4Vw2OneO/Bd7H4e+NWgIFhMrNA4ttRi6K4ODgcEoSvJRc/xm&#10;bRjFfQX7PP7VP7Qn7J/iW78Yfs8eKL7wxqF/a/Yb2a0jgnSeDcHCyRXMcsTYYAglMg9CK6sizWOG&#10;qWrLmg2m0t7rVNef6XR8h43+E+I4jwLqZTWjRxkYTpxnK/LKnVXLUp1LJtxafMrJuM1GS6p9T+3P&#10;/wAnmfFH/sedX/8AShq/Q/8A4Ia2t1f/ABj+K1hYRSTzzfBfxFFDDCpeSR3jCqqKoJLMSAAMkmvx&#10;s8Z+MfEvxC8W6l468ZXTX2ravey6hqV66ojT3EzFpJCsaqgLE5wqgegr1D9n39pr46/sreMJ/H/7&#10;P/iGfw3rFzZNp099b29tcM9s7BmjK3UUyYJUHIXPHWscFjoU8YsRJO12/M9rjPgXG5hwdU4fw84q&#10;s6UIJybUOaPLu1Fyt7v8t/IST9mD9pfzX/4t148++3/Mv6h6/wDXCsnWf2eP2gPD+lz654g8CeM7&#10;GytYzLc3l5ol9BBDGOrySPCqqo9SQK+3/wDh87/wU6/6Kzqn/gr0f/5BrjviF/wVd/4KE/FbwRqn&#10;w3+IPxL1HU9E1q0ew1Owk07So1ngk+8heKzSRc46qwPvRKlgLPlnO/8Ahj/8kZ4TF8ee0gq+Ewah&#10;dc1q1Zu19bJ4dJu2ybSvuz88RwKCAaUDHFFeUfrgmAKAoFLRRY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rfAP/ACPei/8AYXs//RyV+ndfmJ4B/wCR70X/&#10;ALC9n/6OSv07rvwvwnxvEP8AHj6fqz//1vxZvv8Aj/n/AOuz/wA6q1avv+P+f/rs/wDOqtfyctj/&#10;AKlobIKKKKZQUUUUAFFFFABRRRQAUUUUAFFFFABRRRQAUUUUAFFFFABRgUUUAFFFFABRRRQAUUUU&#10;AFFFFABRRRQAUUUUAFFFFABRRRQAUUUUAFGBRRQAUUUUAFFFFABRRRQAUUUUAFFFFABRRRQAUUUU&#10;AFFFFABRRRQAUUUUAFFFFABRRRQAUUUUAFGBRRRY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63wD/yPei/&#10;9hez/wDRyV+ndfmJ4B/5HvRf+wvZ/wDo5K/Tuu/C/CfG8Q/x4+n6s//X/Fm+/wCP+f8A67P/ADqr&#10;Vq+/4/5/+uz/AM6q1/Jy2P8AqWhsgooopl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1vgH/ke9F/7C9n/6OSv07r8xPAP/ACPei/8AYXs//RyV+ndd+F+E+N4h/jx9P1Z//9D8&#10;Wb7/AI/5/wDrs/8AOqtWr7/j/n/67P8AzqrX8nLY/wCpaGyCiiimU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W+Af+R70X/sL2f/o5K/TuvzE8A/8AI96L/wBhez/9HJX6d134&#10;X4T43iH+PH0/Vn//0fxZvv8Aj/n/AOuz/wA6q1avv+P+f/rs/wDOqtfyctj/AKlobIKKKKZ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db4B/5HvRf+wvZ/+jkr9O6/MTwD/wAj&#10;3ov/AGF7P/0clfp3XfhfhPjeIf48fT9Wf//S/Fm+/wCP+f8A67P/ADqrVq+/4/5/+uz/AM6q1/Jy&#10;2P8AqWhsgooopl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1vgH/ke9F/7C&#10;9n/6OSv07r8xPAP/ACPei/8AYXs//RyV+ndd+F+E+N4h/jx9P1Z//9P8Wb/i/nz/AM9n/nVWv25v&#10;P+Cb3wOa6lf+1fFeTIxP+k2fcn/pzqH/AIdufA3/AKCviz/wJs//AJDr+XVl07bo/wClun4g4Ky9&#10;yX3L/wCSPxMor9s/+HbnwN/6Cviz/wACbP8A+Q6P+HbnwN/6Cviz/wACbP8A+Q6f9nT7o0/4iBg/&#10;5Jfcv8z8TKK/bP8A4dufA3/oK+LP/Amz/wDkOj/h258Df+gr4s/8CbP/AOQ6P7On3Qf8RAwf8kvu&#10;X+Z+JlFftn/w7c+Bv/QV8Wf+BNn/APIdH/Dtz4G/9BXxZ/4E2f8A8h0f2dPug/4iBg/5Jfcv8z8T&#10;KK/bP/h258Df+gr4s/8AAmz/APkOj/h258Df+gr4s/8AAmz/APkOj+zp90H/ABEDB/yS+5f5n4mU&#10;V+2f/Dtz4G/9BXxZ/wCBNn/8h0f8O3Pgb/0FfFn/AIE2f/yHR/Z0+6D/AIiBg/5Jfcv8z8TKK/bP&#10;/h258Df+gr4s/wDAmz/+Q6P+HbnwN/6Cviz/AMCbP/5Do/s6fdB/xEDB/wAkvuX+Z+JlFftn/wAO&#10;3Pgb/wBBXxZ/4E2f/wAh0f8ADtz4G/8AQV8Wf+BNn/8AIdH9nT7oP+IgYP8Akl9y/wAz8TKK/bP/&#10;AIdufA3/AKCviz/wJs//AJDo/wCHbnwN/wCgr4s/8CbP/wCQ6P7On3Qf8RAwf8kvuX+Z+JlFftn/&#10;AMO3Pgb/ANBXxZ/4E2f/AMh0f8O3Pgb/ANBXxZ/4E2f/AMh0f2dPug/4iBg/5Jfcv8z8TKK/bP8A&#10;4dufA3/oK+LP/Amz/wDkOj/h258Df+gr4s/8CbP/AOQ6P7On3Qf8RAwf8kvuX+Z+JlFftn/w7c+B&#10;v/QV8Wf+BNn/APIdH/Dtz4G/9BXxZ/4E2f8A8h0f2dPug/4iBg/5Jfcv8z8TKK/bP/h258Df+gr4&#10;s/8AAmz/APkOj/h258Df+gr4s/8AAmz/APkOj+zp90H/ABEDB/yS+5f5n4mUV+2f/Dtz4G/9BXxZ&#10;/wCBNn/8h0f8O3Pgb/0FfFn/AIE2f/yHR/Z0+6D/AIiBg/5Jfcv8z8TKK/bP/h258Df+gr4s/wDA&#10;mz/+Q6P+HbnwN/6Cviz/AMCbP/5Do/s6fdB/xEDB/wAkvuX+Z+JlFftn/wAO3Pgb/wBBXxZ/4E2f&#10;/wAh0f8ADtz4G/8AQV8Wf+BNn/8AIdH9nT7oP+IgYP8Akl9y/wAz8TKK/bP/AIdufA3/AKCviz/w&#10;Js//AJDo/wCHbnwN/wCgr4s/8CbP/wCQ6P7On3Qf8RAwf8kvuX+Z+JlFftn/AMO3Pgb/ANBXxZ/4&#10;E2f/AMh0f8O3Pgb/ANBXxZ/4E2f/AMh0f2dPug/4iBg/5Jfcv8z8TKK/bP8A4dufA3/oK+LP/Amz&#10;/wDkOj/h258Df+gr4s/8CbP/AOQ6P7On3Qf8RAwf8kvuX+Z+JlFftn/w7c+Bv/QV8Wf+BNn/APId&#10;H/Dtz4G/9BXxZ/4E2f8A8h0f2dPug/4iBg/5Jfcv8z8TKK/bP/h258Df+gr4s/8AAmz/APkOj/h2&#10;58Df+gr4s/8AAmz/APkOj+zp90H/ABEDB/yS+5f5n4mUV+2f/Dtz4G/9BXxZ/wCBNn/8h0f8O3Pg&#10;b/0FfFn/AIE2f/yHR/Z0+6D/AIiBg/5Jfcv8z8TKK/bP/h258Df+gr4s/wDAmz/+Q6P+HbnwN/6C&#10;viz/AMCbP/5Do/s6fdB/xEDB/wAkvuX+Z+JlFftn/wAO3Pgb/wBBXxZ/4E2f/wAh0f8ADtz4G/8A&#10;QV8Wf+BNn/8AIdH9nT7oP+IgYP8Akl9y/wAz8TKK/bP/AIdufA3/AKCviz/wJs//AJDo/wCHbnwN&#10;/wCgr4s/8CbP/wCQ6P7On3Qf8RAwf8kvuX+Z+JlFftn/AMO3Pgb/ANBXxZ/4E2f/AMh0f8O3Pgb/&#10;ANBXxZ/4E2f/AMh0f2dPug/4iBg/5Jfcv8z8TKK/bP8A4dufA3/oK+LP/Amz/wDkOj/h258Df+gr&#10;4s/8CbP/AOQ6P7On3Qf8RAwf8kvuX+Z+JlFftn/w7c+Bv/QV8Wf+BNn/APIdH/Dtz4G/9BXxZ/4E&#10;2f8A8h0f2dPug/4iBg/5Jfcv8z8TKK/bP/h258Df+gr4s/8AAmz/APkOj/h258Df+gr4s/8AAmz/&#10;APkOj+zp90H/ABEDB/yS+5f5n4mUV+2f/Dtz4G/9BXxZ/wCBNn/8h0f8O3Pgb/0FfFn/AIE2f/yH&#10;R/Z0+6D/AIiBg/5Jfcv8z8TKK/bP/h258Df+gr4s/wDAmz/+Q6P+HbnwN/6Cviz/AMCbP/5Do/s6&#10;fdB/xEDB/wAkvuX+Z+JlFftn/wAO3Pgb/wBBXxZ/4E2f/wAh0f8ADtz4G/8AQV8Wf+BNn/8AIdH9&#10;nT7oP+IgYP8Akl9y/wAz8TKK/bP/AIdufA3/AKCviz/wJs//AJDo/wCHbnwN/wCgr4s/8CbP/wCQ&#10;6P7On3Qf8RAwf8kvuX+Z+JlFftn/AMO3Pgb/ANBXxZ/4E2f/AMh0f8O3Pgb/ANBXxZ/4E2f/AMh0&#10;f2dPug/4iBg/5Jfcv8z8TKK/bP8A4dufA3/oK+LP/Amz/wDkOj/h258Df+gr4s/8CbP/AOQ6P7On&#10;3Qf8RAwf8kvuX+Z+JlFftn/w7c+Bv/QV8Wf+BNn/APIdH/Dtz4G/9BXxZ/4E2f8A8h0f2dPug/4i&#10;Bg/5Jfcv8z8TKK/bP/h258Df+gr4s/8AAmz/APkOj/h258Df+gr4s/8AAmz/APkOj+zp90H/ABED&#10;B/yS+5f5n4mUV+2f/Dtz4G/9BXxZ/wCBNn/8h0f8O3Pgb/0FfFn/AIE2f/yHR/Z0+6D/AIiBg/5J&#10;fcv8z8TKK/bP/h258Df+gr4s/wDAmz/+Q6P+HbnwN/6Cviz/AMCbP/5Do/s6fdB/xEDB/wAkvuX+&#10;Z+JlFftn/wAO3Pgb/wBBXxZ/4E2f/wAh0f8ADtz4G/8AQV8Wf+BNn/8AIdH9nT7oP+IgYP8Akl9y&#10;/wAz8TKK/bP/AIdufA3/AKCviz/wJs//AJDo/wCHbnwN/wCgr4s/8CbP/wCQ6P7On3Qf8RAwf8kv&#10;uX+Z+JlFftn/AMO3Pgb/ANBXxZ/4E2f/AMh0f8O3Pgb/ANBXxZ/4E2f/AMh0f2dPug/4iBg/5Jfc&#10;v8z8TKK/bP8A4dufA3/oK+LP/Amz/wDkOj/h258Df+gr4s/8CbP/AOQ6P7On3Qf8RAwf8kvuX+Z+&#10;JlFftn/w7c+Bv/QV8Wf+BNn/APIdH/Dtz4G/9BXxZ/4E2f8A8h0f2dPug/4iBg/5Jfcv8z8TKK/b&#10;P/h258Df+gr4s/8AAmz/APkOj/h258Df+gr4s/8AAmz/APkOj+zp90H/ABEDB/yS+5f5n4mUV+2f&#10;/Dtz4G/9BXxZ/wCBNn/8h0f8O3Pgb/0FfFn/AIE2f/yHR/Z0+6D/AIiBg/5Jfcv8z8TKK/bP/h25&#10;8Df+gr4s/wDAmz/+Q6P+HbnwN/6Cviz/AMCbP/5Do/s6fdB/xEDB/wAkvuX+Z+JlFftn/wAO3Pgb&#10;/wBBXxZ/4E2f/wAh0f8ADtz4G/8AQV8Wf+BNn/8AIdH9nT7oP+IgYP8Akl9y/wAz8TKK/bP/AIdu&#10;fA3/AKCviz/wJs//AJDo/wCHbnwN/wCgr4s/8CbP/wCQ6P7On3Qf8RAwf8kvuX+Z+JlFftn/AMO3&#10;Pgb/ANBXxZ/4E2f/AMh0f8O3Pgb/ANBXxZ/4E2f/AMh0f2dPug/4iBg/5Jfcv8z8TKK/bP8A4duf&#10;A3/oK+LP/Amz/wDkOj/h258Df+gr4s/8CbP/AOQ6P7On3Qf8RAwf8kvuX+Z+JlFftn/w7c+Bv/QV&#10;8Wf+BNn/APIdH/Dtz4G/9BXxZ/4E2f8A8h0f2dPug/4iBg/5Jfcv8z8TKK/bP/h258Df+gr4s/8A&#10;Amz/APkOj/h258Df+gr4s/8AAmz/APkOj+zp90H/ABEDB/yS+5f5n4mUV+2f/Dtz4G/9BXxZ/wCB&#10;Nn/8h0f8O3Pgb/0FfFn/AIE2f/yHR/Z0+6D/AIiBg/5Jfcv8z8TKK/bP/h258Df+gr4s/wDAmz/+&#10;Q6P+HbnwN/6Cviz/AMCbP/5Do/s6fdB/xEDB/wAkvuX+Z+JlFftn/wAO3Pgb/wBBXxZ/4E2f/wAh&#10;0f8ADtz4G/8AQV8Wf+BNn/8AIdH9nT7oP+IgYP8Akl9y/wAz8TKK/bP/AIdufA3/AKCviz/wJs//&#10;AJDo/wCHbnwN/wCgr4s/8CbP/wCQ6P7On3Qf8RAwf8kvuX+Z+JlFftn/AMO3Pgb/ANBXxZ/4E2f/&#10;AMh0f8O3Pgb/ANBXxZ/4E2f/AMh0f2dPug/4iBg/5Jfcv8z8TKK/bP8A4dufA3/oK+LP/Amz/wDk&#10;Oj/h258Df+gr4s/8CbP/AOQ6P7On3Qf8RAwf8kvuX+Z+JlFftn/w7c+Bv/QV8Wf+BNn/APIdH/Dt&#10;z4G/9BXxZ/4E2f8A8h0f2dPug/4iBg/5Jfcv8z8TKK/bP/h258Df+gr4s/8AAmz/APkOj/h258Df&#10;+gr4s/8AAmz/APkOj+zp90H/ABEDB/yS+5f5n4mUV+2f/Dtz4G/9BXxZ/wCBNn/8h0f8O3Pgb/0F&#10;fFn/AIE2f/yHR/Z0+6D/AIiBg/5Jfcv8z8TKK/bP/h258Df+gr4s/wDAmz/+Q6P+HbnwN/6Cviz/&#10;AMCbP/5Do/s6fdB/xEDB/wAkvuX+Z+JlFftn/wAO3Pgb/wBBXxZ/4E2f/wAh0f8ADtz4G/8AQV8W&#10;f+BNn/8AIdH9nT7oP+IgYP8Akl9y/wAz8TKK/bP/AIdufA3/AKCviz/wJs//AJDo/wCHbnwN/wCg&#10;r4s/8CbP/wCQ6P7On3Qf8RAwf8kvuX+Z+JlFftn/AMO3Pgb/ANBXxZ/4E2f/AMh0f8O3Pgb/ANBX&#10;xZ/4E2f/AMh0f2dPug/4iBg/5Jfcv8z8TKK/bP8A4dufA3/oK+LP/Amz/wDkOj/h258Df+gr4s/8&#10;CbP/AOQ6P7On3Qf8RAwf8kvuX+Z+JlFftn/w7c+Bv/QV8Wf+BNn/APIdH/Dtz4G/9BXxZ/4E2f8A&#10;8h0f2dPug/4iBg/5Jfcv8z8TKK/bP/h258Df+gr4s/8AAmz/APkOj/h258Df+gr4s/8AAmz/APkO&#10;j+zp90H/ABEDB/yS+5f5n4mUV+2f/Dtz4G/9BXxZ/wCBNn/8h0f8O3Pgb/0FfFn/AIE2f/yHR/Z0&#10;+6D/AIiBg/5Jfcv8z8TKK/bP/h258Df+gr4s/wDAmz/+Q6P+HbnwN/6Cviz/AMCbP/5Do/s6fdB/&#10;xEDB/wAkvuX+Z+JlFftn/wAO3Pgb/wBBXxZ/4E2f/wAh0f8ADtz4G/8AQV8Wf+BNn/8AIdH9nT7o&#10;P+IgYP8Akl9y/wAz8TKK/bP/AIdufA3/AKCviz/wJs//AJDo/wCHbnwN/wCgr4s/8CbP/wCQ6P7O&#10;n3Qf8RAwf8kvuX+Z+JlFftn/AMO3Pgb/ANBXxZ/4E2f/AMh0f8O3Pgb/ANBXxZ/4E2f/AMh0f2dP&#10;ug/4iBg/5Jfcv8z8TKK/bP8A4dufA3/oK+LP/Amz/wDkOj/h258Df+gr4s/8CbP/AOQ6P7On3Qf8&#10;RAwf8kvuX+Z+JlFftn/w7c+Bv/QV8Wf+BNn/APIdH/Dtz4G/9BXxZ/4E2f8A8h0f2dPug/4iBg/5&#10;Jfcv8z8TKK/bP/h258Df+gr4s/8AAmz/APkOj/h258Df+gr4s/8AAmz/APkOj+zp90H/ABEDB/yS&#10;+5f5n4mUV+2f/Dtz4G/9BXxZ/wCBNn/8h0f8O3Pgb/0FfFn/AIE2f/yHR/Z0+6D/AIiBg/5Jfcv8&#10;z8TKK/bP/h258Df+gr4s/wDAmz/+Q6P+HbnwN/6Cviz/AMCbP/5Do/s6fdB/xEDB/wAkvuX+Z+Jl&#10;Fftn/wAO3Pgb/wBBXxZ/4E2f/wAh0f8ADtz4G/8AQV8Wf+BNn/8AIdH9nT7oP+IgYP8Akl9y/wAz&#10;8TKK/bP/AIdufA3/AKCviz/wJs//AJDo/wCHbnwN/wCgr4s/8CbP/wCQ6P7On3Qf8RAwf8kvuX+Z&#10;+JlFftn/AMO3Pgb/ANBXxZ/4E2f/AMh0f8O3Pgb/ANBXxZ/4E2f/AMh0f2dPug/4iBg/5Jfcv8z8&#10;TKK/bP8A4dufA3/oK+LP/Amz/wDkOj/h258Df+gr4s/8CbP/AOQ6P7On3Qf8RAwf8kvuX+Z+JlFf&#10;tn/w7c+Bv/QV8Wf+BNn/APIdH/Dtz4G/9BXxZ/4E2f8A8h0f2dPug/4iBg/5Jfcv8z8TKK/bP/h2&#10;58Df+gr4s/8AAmz/APkOj/h258Df+gr4s/8AAmz/APkOj+zp90H/ABEDB/yS+5f5n4mUV+2f/Dtz&#10;4G/9BXxZ/wCBNn/8h0f8O3Pgb/0FfFn/AIE2f/yHR/Z0+6D/AIiBg/5Jfcv8z8TKK/bP/h258Df+&#10;gr4s/wDAmz/+Q6P+HbnwN/6Cviz/AMCbP/5Do/s6fdB/xEDB/wAkvuX+Z+JlFftn/wAO3Pgb/wBB&#10;XxZ/4E2f/wAh0f8ADtz4G/8AQV8Wf+BNn/8AIdH9nT7oP+IgYP8Akl9y/wAz8TKK/bP/AIdufA3/&#10;AKCviz/wJs//AJDo/wCHbnwN/wCgr4s/8CbP/wCQ6P7On3Qf8RAwf8kvuX+Z+JlFftn/AMO3Pgb/&#10;ANBXxZ/4E2f/AMh0f8O3Pgb/ANBXxZ/4E2f/AMh0f2dPug/4iBg/5Jfcv8z8TKK/bP8A4dufA3/o&#10;K+LP/Amz/wDkOj/h258Df+gr4s/8CbP/AOQ6P7On3Qf8RAwf8kvuX+Z+JlFftn/w7c+Bv/QV8Wf+&#10;BNn/APIdH/Dtz4G/9BXxZ/4E2f8A8h0f2dPug/4iBg/5Jfcv8z8TKK/bP/h258Df+gr4s/8AAmz/&#10;APkOj/h258Df+gr4s/8AAmz/APkOj+zp90H/ABEDB/yS+5f5n4mUV+2f/Dtz4G/9BXxZ/wCBNn/8&#10;h0f8O3Pgb/0FfFn/AIE2f/yHR/Z0+6D/AIiBg/5Jfcv8z8TKK/bP/h258Df+gr4s/wDAmz/+Q6P+&#10;HbnwN/6Cviz/AMCbP/5Do/s6fdB/xEDB/wAkvuX+Z+JlFftn/wAO3Pgb/wBBXxZ/4E2f/wAh0f8A&#10;Dtz4G/8AQV8Wf+BNn/8AIdH9nT7oP+IgYP8Akl9y/wAz8TKK/bP/AIdufA3/AKCviz/wJs//AJDo&#10;/wCHbnwN/wCgr4s/8CbP/wCQ6P7On3Qf8RAwf8kvuX+Z+JlFftn/AMO3Pgb/ANBXxZ/4E2f/AMh0&#10;f8O3Pgb/ANBXxZ/4E2f/AMh0f2dPug/4iBg/5Jfcv8z8TKK/bP8A4dufA3/oK+LP/Amz/wDkOj/h&#10;258Df+gr4s/8CbP/AOQ6P7On3Qf8RAwf8kvuX+Z+JlFftn/w7c+Bv/QV8Wf+BNn/APIdH/Dtz4G/&#10;9BXxZ/4E2f8A8h0f2dPug/4iBg/5Jfcv8z8TKK/bP/h258Df+gr4s/8AAmz/APkOj/h258Df+gr4&#10;s/8AAmz/APkOj+zp90H/ABEDB/yS+5f5n4mUV+2f/Dtz4G/9BXxZ/wCBNn/8h0f8O3Pgb/0FfFn/&#10;AIE2f/yHR/Z0+6D/AIiBg/5Jfcv8z8TKK/bP/h258Df+gr4s/wDAmz/+Q6P+HbnwN/6Cviz/AMCb&#10;P/5Do/s6fdB/xEDB/wAkvuX+Z+JlFftn/wAO3Pgb/wBBXxZ/4E2f/wAh0f8ADtz4G/8AQV8Wf+BN&#10;n/8AIdH9nT7oP+IgYP8Akl9y/wAz8TKK/bP/AIdufA3/AKCviz/wJs//AJDo/wCHbnwN/wCgr4s/&#10;8CbP/wCQ6P7On3Qf8RAwf8kvuX+Z+JlFftn/AMO3Pgb/ANBXxZ/4E2f/AMh0f8O3Pgb/ANBXxZ/4&#10;E2f/AMh0f2dPug/4iBg/5Jfcv8z8TKK/bP8A4dufA3/oK+LP/Amz/wDkOj/h258Df+gr4s/8CbP/&#10;AOQ6P7On3Qf8RAwf8kvuX+Z+JlFftn/w7c+Bv/QV8Wf+BNn/APIdH/Dtz4G/9BXxZ/4E2f8A8h0f&#10;2dPug/4iBg/5Jfcv8z8TKK/bP/h258Df+gr4s/8AAmz/APkOj/h258Df+gr4s/8AAmz/APkOj+zp&#10;90H/ABEDB/yS+5f5n4mUV+2f/Dtz4G/9BXxZ/wCBNn/8h0f8O3Pgb/0FfFn/AIE2f/yHR/Z0+6D/&#10;AIiBg/5Jfcv8z8TKK/bP/h258Df+gr4s/wDAmz/+Q6P+HbnwN/6Cviz/AMCbP/5Do/s6fdB/xEDB&#10;/wAkvuX+Z+O/gBv+K70T/sL2f/o5K/TzJ9D/AJ/GvaPCf/BOX4I2XijTLyLVfFReK/t5VDXNpglZ&#10;FIz/AKJ0r7d/4Yk+Ff8A0EfEP/f+2/8Akau3DYGajuv6+R8dn3HmElWTUJbdl3f94//ZUEsBAi0A&#10;FAAGAAgAAAAhAE/sEYcJAQAAFQIAABMAAAAAAAAAAAAAAAAAAAAAAFtDb250ZW50X1R5cGVzXS54&#10;bWxQSwECLQAUAAYACAAAACEAI7Jq4dcAAACUAQAACwAAAAAAAAAAAAAAAAA6AQAAX3JlbHMvLnJl&#10;bHNQSwECLQAUAAYACAAAACEA8wTMtvsEAAA0DwAADgAAAAAAAAAAAAAAAAA6AgAAZHJzL2Uyb0Rv&#10;Yy54bWxQSwECLQAUAAYACAAAACEAWGCzG7oAAAAiAQAAGQAAAAAAAAAAAAAAAABhBwAAZHJzL19y&#10;ZWxzL2Uyb0RvYy54bWwucmVsc1BLAQItABQABgAIAAAAIQBpm7054AAAAAgBAAAPAAAAAAAAAAAA&#10;AAAAAFIIAABkcnMvZG93bnJldi54bWxQSwECLQAKAAAAAAAAACEAIxKqhpT5AACU+QAAFQAAAAAA&#10;AAAAAAAAAABfCQAAZHJzL21lZGlhL2ltYWdlMS5qcGVnUEsFBgAAAAAGAAYAfQEAACYDAQAAAA==&#10;">
                <v:group id="Group 3" o:spid="_x0000_s1027" style="position:absolute;left:10633;width:6283842;height:1403025" coordsize="6283842,1403025"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dfL7HwwAAANoAAAAPAAAAZHJzL2Rvd25yZXYueG1sRI9Bi8IwFITvwv6H8ARv&#10;mlZRpBpFZF08yIJVWPb2aJ5tsXkpTbat/94sCB6HmfmGWW97U4mWGldaVhBPIhDEmdUl5wqul8N4&#10;CcJ5ZI2VZVLwIAfbzcdgjYm2HZ+pTX0uAoRdggoK7+tESpcVZNBNbE0cvJttDPogm1zqBrsAN5Wc&#10;RtFCGiw5LBRY076g7J7+GQVfHXa7WfzZnu63/eP3Mv/+OcWk1GjY71YgPPX+HX61j1rBDP6vhBsg&#10;N08AAAD//wMAUEsBAi0AFAAGAAgAAAAhAJoksUABAQAA7AEAABMAAAAAAAAAAAAAAAAAAAAAAFtD&#10;b250ZW50X1R5cGVzXS54bWxQSwECLQAUAAYACAAAACEAwNNWgdoAAACZAQAACwAAAAAAAAAAAAAA&#10;AAAyAQAAX3JlbHMvLnJlbHNQSwECLQAUAAYACAAAACEAMy8FnkEAAAA5AAAAFQAAAAAAAAAAAAAA&#10;AAA1AgAAZHJzL2dyb3Vwc2hhcGV4bWwueG1sUEsBAi0AFAAGAAgAAAAhAN18vsfDAAAA2gAAAA8A&#10;AAAAAAAAAAAAAAAAqQIAAGRycy9kb3ducmV2LnhtbFBLBQYAAAAABAAEAPoAAACZ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width:3377565;height:138112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Jd&#10;ZALAAAAA2gAAAA8AAABkcnMvZG93bnJldi54bWxET0uLwjAQvi/4H8IIe1k0XQ8q1Sgiu7iCCL7w&#10;OjRjW9pMSpO17b83guBp+PieM1+2phR3ql1uWcH3MAJBnFidc6rgfPodTEE4j6yxtEwKOnKwXPQ+&#10;5hhr2/CB7kefihDCLkYFmfdVLKVLMjLohrYiDtzN1gZ9gHUqdY1NCDelHEXRWBrMOTRkWNE6o6Q4&#10;/hsF0/EWN1f3s5Oy+JoUzaWjvemU+uy3qxkIT61/i1/uPx3mw/OV55WLB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Il1kAsAAAADaAAAADwAAAAAAAAAAAAAAAACcAgAAZHJz&#10;L2Rvd25yZXYueG1sUEsFBgAAAAAEAAQA9wAAAIkDAAAAAA==&#10;" filled="t">
                    <v:imagedata r:id="rId9" o:title="" cropleft="1f" cropright="35703f"/>
                    <v:path arrowok="t"/>
                  </v:shape>
                  <v:shapetype id="_x0000_t202" coordsize="21600,21600" o:spt="202" path="m0,0l0,21600,21600,21600,21600,0xe">
                    <v:stroke joinstyle="miter"/>
                    <v:path gradientshapeok="t" o:connecttype="rect"/>
                  </v:shapetype>
                  <v:shape id="Text Box 2" o:spid="_x0000_s1029" type="#_x0000_t202" style="position:absolute;left:3444949;top:21265;width:2668270;height:1381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RXA1xAAA&#10;ANwAAAAPAAAAZHJzL2Rvd25yZXYueG1sRI9Pa8JAFMTvBb/D8gRvuqvYqjEbkZZCTy3+BW+P7DMJ&#10;Zt+G7Nak375bEHocZuY3TLrpbS3u1PrKsYbpRIEgzp2puNBwPLyPlyB8QDZYOyYNP+Rhkw2eUkyM&#10;63hH930oRISwT1BDGUKTSOnzkiz6iWuIo3d1rcUQZVtI02IX4baWM6VepMWK40KJDb2WlN/231bD&#10;6fN6Oc/VV/Fmn5vO9UqyXUmtR8N+uwYRqA//4Uf7w2iYTRfwdyYeAZn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UVwNcQAAADcAAAADwAAAAAAAAAAAAAAAACXAgAAZHJzL2Rv&#10;d25yZXYueG1sUEsFBgAAAAAEAAQA9QAAAIgDAAAAAA==&#10;" filled="f" stroked="f">
                    <v:textbox>
                      <w:txbxContent>
                        <w:p w14:paraId="7E84267D" w14:textId="77777777" w:rsidR="007D0302" w:rsidRPr="0015559C" w:rsidRDefault="007D0302" w:rsidP="007D0302">
                          <w:pPr>
                            <w:tabs>
                              <w:tab w:val="left" w:pos="1060"/>
                            </w:tabs>
                            <w:jc w:val="both"/>
                            <w:rPr>
                              <w:rStyle w:val="00ResearchPaperReview"/>
                              <w:rFonts w:ascii="Adobe Garamond Pro" w:hAnsi="Adobe Garamond Pro"/>
                              <w:b/>
                              <w:color w:val="000099"/>
                              <w:sz w:val="56"/>
                              <w:szCs w:val="60"/>
                            </w:rPr>
                          </w:pPr>
                          <w:r w:rsidRPr="0015559C">
                            <w:rPr>
                              <w:rStyle w:val="00ResearchPaperReview"/>
                              <w:rFonts w:ascii="Adobe Garamond Pro" w:hAnsi="Adobe Garamond Pro"/>
                              <w:b/>
                              <w:color w:val="000099"/>
                              <w:sz w:val="56"/>
                              <w:szCs w:val="60"/>
                            </w:rPr>
                            <w:t>Research Paper</w:t>
                          </w:r>
                        </w:p>
                        <w:p w14:paraId="722E3E82" w14:textId="6BB8B84B" w:rsidR="007D0302" w:rsidRPr="0015559C" w:rsidRDefault="007D0302" w:rsidP="007D0302">
                          <w:pPr>
                            <w:jc w:val="both"/>
                            <w:rPr>
                              <w:b/>
                              <w:color w:val="000099"/>
                              <w:sz w:val="40"/>
                            </w:rPr>
                          </w:pPr>
                          <w:r w:rsidRPr="0015559C">
                            <w:rPr>
                              <w:rStyle w:val="00ResearchPaperReview"/>
                              <w:rFonts w:ascii="Adobe Garamond Pro" w:hAnsi="Adobe Garamond Pro"/>
                              <w:b/>
                              <w:color w:val="000099"/>
                              <w:sz w:val="56"/>
                              <w:szCs w:val="60"/>
                            </w:rPr>
                            <w:t>Review</w:t>
                          </w:r>
                        </w:p>
                      </w:txbxContent>
                    </v:textbox>
                  </v:shape>
                  <v:line id="Straight Connector 2" o:spid="_x0000_s1030" style="position:absolute;visibility:visible;mso-wrap-style:square" from="0,1382233" to="6283842,138223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KWJQr4AAADaAAAADwAAAGRycy9kb3ducmV2LnhtbERPzYrCMBC+C75DGMHbmqooUo0iFdHD&#10;lt1VH2BoxrbYTEoTte7TG0Hw+PH9L1atqcSNGldaVjAcRCCIM6tLzhWcjtuvGQjnkTVWlknBgxys&#10;lt3OAmNt7/xHt4PPRQhhF6OCwvs6ltJlBRl0A1sTB+5sG4M+wCaXusF7CDeVHEXRVBosOTQUWFNS&#10;UHY5XE2YkY6T4yT//93h5nt6Tur0h3yqVL/XrucgPLX+I36791rBCF5Xgh/k8gkAAP//AwBQSwEC&#10;LQAUAAYACAAAACEAMqYLM/4AAADqAQAAEwAAAAAAAAAAAAAAAAAAAAAAW0NvbnRlbnRfVHlwZXNd&#10;LnhtbFBLAQItABQABgAIAAAAIQCn9k3z1gAAAJcBAAALAAAAAAAAAAAAAAAAAC8BAABfcmVscy8u&#10;cmVsc1BLAQItABQABgAIAAAAIQAzLwWeQQAAADkAAAAUAAAAAAAAAAAAAAAAAC4CAABkcnMvY29u&#10;bmVjdG9yeG1sLnhtbFBLAQItABQABgAIAAAAIQAEpYlCvgAAANoAAAAPAAAAAAAAAAAAAAAAAKEC&#10;AABkcnMvZG93bnJldi54bWxQSwUGAAAAAAQABAD5AAAAjAMAAAAA&#10;" strokecolor="#c00000" strokeweight="2pt">
                    <v:stroke joinstyle="miter"/>
                  </v:line>
                </v:group>
                <v:shape id="Text Box 2" o:spid="_x0000_s1031" type="#_x0000_t202" style="position:absolute;top:1424763;width:6293485;height:50990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NpDHwQAA&#10;ANoAAAAPAAAAZHJzL2Rvd25yZXYueG1sRI9Pi8IwFMTvgt8hPMGbJoqKW40iirAnF//swt4ezbMt&#10;Ni+libb77TeC4HGYmd8wy3VrS/Gg2heONYyGCgRx6kzBmYbLeT+Yg/AB2WDpmDT8kYf1qttZYmJc&#10;w0d6nEImIoR9ghryEKpESp/mZNEPXUUcvaurLYYo60yaGpsIt6UcKzWTFguOCzlWtM0pvZ3uVsP3&#10;4fr7M1Ff2c5Oq8a1SrL9kFr3e+1mASJQG97hV/vTaJjA80q8AXL1DwAA//8DAFBLAQItABQABgAI&#10;AAAAIQAyPL0++wAAAOIBAAATAAAAAAAAAAAAAAAAAAAAAABbQ29udGVudF9UeXBlc10ueG1sUEsB&#10;Ai0AFAAGAAgAAAAhAKqLXQ3TAAAAjwEAAAsAAAAAAAAAAAAAAAAALAEAAF9yZWxzLy5yZWxzUEsB&#10;Ai0AFAAGAAgAAAAhADMvBZ5BAAAAOQAAABAAAAAAAAAAAAAAAAAAKAIAAGRycy9zaGFwZXhtbC54&#10;bWxQSwECLQAUAAYACAAAACEA2jaQx8EAAADaAAAADwAAAAAAAAAAAAAAAACXAgAAZHJzL2Rvd25y&#10;ZXYueG1sUEsFBgAAAAAEAAQA9QAAAIUDAAAAAA==&#10;" filled="f" stroked="f">
                  <v:textbox>
                    <w:txbxContent>
                      <w:p w14:paraId="4A53989D" w14:textId="39EB4112" w:rsidR="002F7764" w:rsidRPr="002C258F" w:rsidRDefault="002F7764" w:rsidP="002C258F">
                        <w:pPr>
                          <w:autoSpaceDE w:val="0"/>
                          <w:autoSpaceDN w:val="0"/>
                          <w:adjustRightInd w:val="0"/>
                          <w:jc w:val="right"/>
                          <w:rPr>
                            <w:rFonts w:ascii="Garamond" w:hAnsi="Garamond" w:cs="Didot-Italic"/>
                            <w:i/>
                            <w:iCs/>
                            <w:color w:val="595959" w:themeColor="text1" w:themeTint="A6"/>
                            <w:sz w:val="28"/>
                          </w:rPr>
                        </w:pPr>
                        <w:r w:rsidRPr="002C258F">
                          <w:rPr>
                            <w:rFonts w:ascii="Garamond" w:hAnsi="Garamond" w:cs="Didot-Italic"/>
                            <w:i/>
                            <w:iCs/>
                            <w:color w:val="595959" w:themeColor="text1" w:themeTint="A6"/>
                            <w:sz w:val="28"/>
                          </w:rPr>
                          <w:t>This review is published with the permission of Research Review Service</w:t>
                        </w:r>
                      </w:p>
                      <w:p w14:paraId="04128E03" w14:textId="77777777" w:rsidR="002F7764" w:rsidRPr="002C258F" w:rsidRDefault="002F7764" w:rsidP="002C258F">
                        <w:pPr>
                          <w:tabs>
                            <w:tab w:val="left" w:pos="1060"/>
                          </w:tabs>
                          <w:jc w:val="right"/>
                          <w:rPr>
                            <w:rStyle w:val="00ResearchPaperReview"/>
                            <w:rFonts w:ascii="Adobe Garamond Pro" w:hAnsi="Adobe Garamond Pro"/>
                            <w:color w:val="000099"/>
                            <w:sz w:val="34"/>
                            <w:szCs w:val="60"/>
                          </w:rPr>
                        </w:pPr>
                        <w:r w:rsidRPr="002C258F">
                          <w:rPr>
                            <w:rFonts w:ascii="Garamond" w:hAnsi="Garamond" w:cs="Didot-Italic"/>
                            <w:i/>
                            <w:iCs/>
                            <w:color w:val="000099"/>
                            <w:sz w:val="28"/>
                          </w:rPr>
                          <w:t>(www.researchreviewservice.com)</w:t>
                        </w:r>
                      </w:p>
                      <w:p w14:paraId="1D9B2FAC" w14:textId="145FCA94" w:rsidR="002F7764" w:rsidRPr="002C258F" w:rsidRDefault="002F7764">
                        <w:pPr>
                          <w:rPr>
                            <w:color w:val="595959" w:themeColor="text1" w:themeTint="A6"/>
                          </w:rPr>
                        </w:pPr>
                      </w:p>
                    </w:txbxContent>
                  </v:textbox>
                </v:shape>
              </v:group>
            </w:pict>
          </mc:Fallback>
        </mc:AlternateContent>
      </w:r>
    </w:p>
    <w:p w14:paraId="403DDB26" w14:textId="469A7B47" w:rsidR="007D0302" w:rsidRDefault="00582C6B" w:rsidP="00582C6B">
      <w:pPr>
        <w:tabs>
          <w:tab w:val="left" w:pos="1060"/>
        </w:tabs>
        <w:rPr>
          <w:rStyle w:val="00ResearchPaperReview"/>
          <w:rFonts w:ascii="Adobe Garamond Pro" w:hAnsi="Adobe Garamond Pro"/>
          <w:sz w:val="60"/>
          <w:szCs w:val="60"/>
        </w:rPr>
      </w:pPr>
      <w:r>
        <w:rPr>
          <w:rStyle w:val="00ResearchPaperReview"/>
          <w:rFonts w:ascii="Adobe Garamond Pro" w:hAnsi="Adobe Garamond Pro"/>
          <w:sz w:val="60"/>
          <w:szCs w:val="60"/>
        </w:rPr>
        <w:t xml:space="preserve">  </w:t>
      </w:r>
    </w:p>
    <w:p w14:paraId="316DC17F" w14:textId="507CB79B" w:rsidR="007D0302" w:rsidRDefault="007D0302" w:rsidP="00582C6B">
      <w:pPr>
        <w:tabs>
          <w:tab w:val="left" w:pos="1060"/>
        </w:tabs>
        <w:rPr>
          <w:rStyle w:val="00ResearchPaperReview"/>
          <w:rFonts w:ascii="Adobe Garamond Pro" w:hAnsi="Adobe Garamond Pro"/>
          <w:sz w:val="60"/>
          <w:szCs w:val="60"/>
        </w:rPr>
      </w:pPr>
    </w:p>
    <w:p w14:paraId="58055ABB" w14:textId="77777777" w:rsidR="007D0302" w:rsidRDefault="007D0302" w:rsidP="00582C6B">
      <w:pPr>
        <w:ind w:left="1440" w:hanging="1440"/>
        <w:jc w:val="center"/>
        <w:rPr>
          <w:rFonts w:ascii="Garamond" w:hAnsi="Garamond"/>
          <w:b/>
          <w:color w:val="2F5496" w:themeColor="accent5" w:themeShade="BF"/>
          <w:sz w:val="32"/>
          <w:szCs w:val="28"/>
        </w:rPr>
      </w:pPr>
    </w:p>
    <w:p w14:paraId="35E6CAB2" w14:textId="77777777" w:rsidR="002C258F" w:rsidRDefault="002C258F" w:rsidP="00582C6B">
      <w:pPr>
        <w:ind w:left="1440" w:hanging="1440"/>
        <w:jc w:val="center"/>
        <w:rPr>
          <w:rFonts w:ascii="Garamond" w:hAnsi="Garamond"/>
          <w:b/>
          <w:color w:val="2F5496" w:themeColor="accent5" w:themeShade="BF"/>
          <w:sz w:val="32"/>
          <w:szCs w:val="28"/>
        </w:rPr>
      </w:pPr>
    </w:p>
    <w:p w14:paraId="5651E4DD" w14:textId="77777777" w:rsidR="00FE61C0" w:rsidRDefault="00FE61C0" w:rsidP="00582C6B">
      <w:pPr>
        <w:ind w:left="1440" w:hanging="1440"/>
        <w:jc w:val="center"/>
        <w:rPr>
          <w:rFonts w:ascii="Garamond" w:hAnsi="Garamond"/>
          <w:b/>
          <w:color w:val="2F5496" w:themeColor="accent5" w:themeShade="BF"/>
          <w:sz w:val="32"/>
          <w:szCs w:val="28"/>
        </w:rPr>
      </w:pPr>
    </w:p>
    <w:p w14:paraId="1EC5D50B" w14:textId="77777777" w:rsidR="00FE61C0" w:rsidRDefault="00FE61C0" w:rsidP="00582C6B">
      <w:pPr>
        <w:ind w:left="1440" w:hanging="1440"/>
        <w:jc w:val="center"/>
        <w:rPr>
          <w:rFonts w:ascii="Garamond" w:hAnsi="Garamond"/>
          <w:b/>
          <w:color w:val="2F5496" w:themeColor="accent5" w:themeShade="BF"/>
          <w:sz w:val="32"/>
          <w:szCs w:val="28"/>
        </w:rPr>
      </w:pPr>
    </w:p>
    <w:p w14:paraId="268AC9E9" w14:textId="77777777" w:rsidR="00FE61C0" w:rsidRDefault="00FE61C0" w:rsidP="00582C6B">
      <w:pPr>
        <w:ind w:left="1440" w:hanging="1440"/>
        <w:jc w:val="center"/>
        <w:rPr>
          <w:rFonts w:ascii="Garamond" w:hAnsi="Garamond"/>
          <w:b/>
          <w:color w:val="2F5496" w:themeColor="accent5" w:themeShade="BF"/>
          <w:sz w:val="32"/>
          <w:szCs w:val="28"/>
        </w:rPr>
      </w:pPr>
    </w:p>
    <w:p w14:paraId="3570AAFD" w14:textId="77777777" w:rsidR="00FE61C0" w:rsidRPr="0015559C" w:rsidRDefault="00FE61C0" w:rsidP="00582C6B">
      <w:pPr>
        <w:ind w:left="1440" w:hanging="1440"/>
        <w:jc w:val="center"/>
        <w:rPr>
          <w:rFonts w:ascii="Garamond" w:hAnsi="Garamond"/>
          <w:b/>
          <w:color w:val="011790"/>
          <w:sz w:val="32"/>
          <w:szCs w:val="28"/>
        </w:rPr>
      </w:pPr>
    </w:p>
    <w:p w14:paraId="7289E33F" w14:textId="77777777" w:rsidR="0015559C" w:rsidRPr="0015559C" w:rsidRDefault="0015559C" w:rsidP="0015559C">
      <w:pPr>
        <w:pStyle w:val="Heading3"/>
        <w:rPr>
          <w:rFonts w:eastAsia="Times New Roman" w:cs="Times New Roman"/>
          <w:color w:val="011790"/>
        </w:rPr>
      </w:pPr>
      <w:r w:rsidRPr="0015559C">
        <w:rPr>
          <w:rFonts w:eastAsia="Times New Roman" w:cs="Times New Roman"/>
          <w:color w:val="011790"/>
        </w:rPr>
        <w:t>Review Title: Early Multimodal Rehab Following Lumbar Disc Surgery: RCT Comparing Two Exercise Programs</w:t>
      </w:r>
    </w:p>
    <w:p w14:paraId="2EDFE851"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Research Review By Dr. Keshena Malik ©</w:t>
      </w:r>
    </w:p>
    <w:p w14:paraId="5EE02BCA"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Date Posted:</w:t>
      </w:r>
      <w:bookmarkStart w:id="0" w:name="_GoBack"/>
      <w:bookmarkEnd w:id="0"/>
    </w:p>
    <w:p w14:paraId="58FCBF58"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December 2015 </w:t>
      </w:r>
    </w:p>
    <w:p w14:paraId="73458070"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Study Title:</w:t>
      </w:r>
    </w:p>
    <w:p w14:paraId="4C5D30FD"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Early multimodal rehabilitation following lumbar disc surgery: A randomised clinical trial comparing the effects of two exercise programmes on clinical outcome and lumbar multifidus muscle function </w:t>
      </w:r>
    </w:p>
    <w:p w14:paraId="2E2D2DC2"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Authors:</w:t>
      </w:r>
    </w:p>
    <w:p w14:paraId="164128C5" w14:textId="77777777" w:rsidR="0015559C" w:rsidRPr="0015559C" w:rsidRDefault="0015559C" w:rsidP="0015559C">
      <w:pPr>
        <w:rPr>
          <w:rFonts w:eastAsia="Times New Roman" w:cs="Times New Roman"/>
          <w:color w:val="011790"/>
        </w:rPr>
      </w:pPr>
      <w:proofErr w:type="gramStart"/>
      <w:r w:rsidRPr="0015559C">
        <w:rPr>
          <w:rFonts w:eastAsia="Times New Roman" w:cs="Times New Roman"/>
          <w:color w:val="011790"/>
        </w:rPr>
        <w:t>Hebert JJ, Fritz JM, Thackeray A et al.</w:t>
      </w:r>
      <w:proofErr w:type="gramEnd"/>
      <w:r w:rsidRPr="0015559C">
        <w:rPr>
          <w:rFonts w:eastAsia="Times New Roman" w:cs="Times New Roman"/>
          <w:color w:val="011790"/>
        </w:rPr>
        <w:t xml:space="preserve"> </w:t>
      </w:r>
    </w:p>
    <w:p w14:paraId="5CC5D75F"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Author’s Affiliations:</w:t>
      </w:r>
    </w:p>
    <w:p w14:paraId="2CE42E21"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School of Psychology and Exercise Science, Murdoch University, Australia; Department of Physical Therapy, University of Utah and Clinical Research Outcomes Scientist, Intermountain Healthcare, Salt Lake City, Utah; Army-Baylor University Doctoral Program in Physical Therapy, San Antonio Texas; Telemedicine and Advanced Technology Research Center and Material Command, Ft Detrick, Maryland. </w:t>
      </w:r>
    </w:p>
    <w:p w14:paraId="48CA80EE"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Publication Information:</w:t>
      </w:r>
    </w:p>
    <w:p w14:paraId="1BC0F53E"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British Journal of </w:t>
      </w:r>
      <w:proofErr w:type="gramStart"/>
      <w:r w:rsidRPr="0015559C">
        <w:rPr>
          <w:rFonts w:eastAsia="Times New Roman" w:cs="Times New Roman"/>
          <w:color w:val="011790"/>
        </w:rPr>
        <w:t>Sports Medicine</w:t>
      </w:r>
      <w:proofErr w:type="gramEnd"/>
      <w:r w:rsidRPr="0015559C">
        <w:rPr>
          <w:rFonts w:eastAsia="Times New Roman" w:cs="Times New Roman"/>
          <w:color w:val="011790"/>
        </w:rPr>
        <w:t xml:space="preserve"> 2015; 49: 100-6. </w:t>
      </w:r>
    </w:p>
    <w:p w14:paraId="548D09A3"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Background Information:</w:t>
      </w:r>
    </w:p>
    <w:p w14:paraId="41B7A24F"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Lumbar discectomy is the most common surgical spine procedure, however, its clinical outcomes are poorly defined and the post-operative management </w:t>
      </w:r>
      <w:proofErr w:type="gramStart"/>
      <w:r w:rsidRPr="0015559C">
        <w:rPr>
          <w:rFonts w:eastAsia="Times New Roman" w:cs="Times New Roman"/>
          <w:color w:val="011790"/>
        </w:rPr>
        <w:t>outcomes of this patient population has</w:t>
      </w:r>
      <w:proofErr w:type="gramEnd"/>
      <w:r w:rsidRPr="0015559C">
        <w:rPr>
          <w:rFonts w:eastAsia="Times New Roman" w:cs="Times New Roman"/>
          <w:color w:val="011790"/>
        </w:rPr>
        <w:t xml:space="preserve"> received little research attention (1-3)! Therapeutic exercise is one aspect of post-operative management, thought to improve outcomes following lumbar discectomy. A meta-analysis of randomised trials concluded that exercise programs, 4-6 weeks after lumbar discectomy, improve post-operative pain and disability (4). There is little consistency, however, between exercise protocols (4-6) and the most effective rehabilitation approach is unknown. </w:t>
      </w:r>
      <w:r w:rsidRPr="0015559C">
        <w:rPr>
          <w:rFonts w:eastAsia="Times New Roman" w:cs="Times New Roman"/>
          <w:color w:val="011790"/>
        </w:rPr>
        <w:br/>
      </w:r>
      <w:r w:rsidRPr="0015559C">
        <w:rPr>
          <w:rFonts w:eastAsia="Times New Roman" w:cs="Times New Roman"/>
          <w:color w:val="011790"/>
        </w:rPr>
        <w:br/>
        <w:t xml:space="preserve">Also, the timing of rehabilitation may impact outcomes following lumbar discectomy. Exercise and physical activity are often restricted due to fear of re-injury, re-herniation and instability (7). Eliminating activity avoidance and encouraging exercise immediately following lumbar discectomy may allow for an earlier return to function without increasing rate of re-herniation or other complications (7, 8). Reportedly, however, there is large variability in post-operative activity </w:t>
      </w:r>
      <w:r w:rsidRPr="0015559C">
        <w:rPr>
          <w:rFonts w:eastAsia="Times New Roman" w:cs="Times New Roman"/>
          <w:color w:val="011790"/>
        </w:rPr>
        <w:lastRenderedPageBreak/>
        <w:t xml:space="preserve">restrictions and exercise recommendations among physical therapists, rehabilitations clinicians and spine surgeons (5, 6). </w:t>
      </w:r>
      <w:r w:rsidRPr="0015559C">
        <w:rPr>
          <w:rFonts w:eastAsia="Times New Roman" w:cs="Times New Roman"/>
          <w:color w:val="011790"/>
        </w:rPr>
        <w:br/>
      </w:r>
      <w:r w:rsidRPr="0015559C">
        <w:rPr>
          <w:rFonts w:eastAsia="Times New Roman" w:cs="Times New Roman"/>
          <w:color w:val="011790"/>
        </w:rPr>
        <w:br/>
        <w:t xml:space="preserve">Lastly, the restoration of lumbar multifidus (LM) function may be an important determinant of lumbar discectomy clinical outcomes. LM deficits have been reported to be associated with worsened prognosis following lumbar spine surgery, and injury to LM intra-operatively has been associated with ‘failed back surgery syndrome’ (9, 10). As a result, a common rehabilitation protocol for individuals with lumbar spine surgery is aimed at restoring LM function (11-13). Previous randomized trials, however, have not examined the effectiveness of an exercise protocol focusing on LM restoration of function following lumbar discectomy. </w:t>
      </w:r>
      <w:r w:rsidRPr="0015559C">
        <w:rPr>
          <w:rFonts w:eastAsia="Times New Roman" w:cs="Times New Roman"/>
          <w:color w:val="011790"/>
        </w:rPr>
        <w:br/>
      </w:r>
      <w:r w:rsidRPr="0015559C">
        <w:rPr>
          <w:rFonts w:eastAsia="Times New Roman" w:cs="Times New Roman"/>
          <w:color w:val="011790"/>
        </w:rPr>
        <w:br/>
        <w:t xml:space="preserve">The aim of this study, therefore, was to compare clinical and muscle function outcomes of patients randomised to receive early multimodal rehabilitation following single-level lumbar discectomy consisting of exercise targeting specific trunk muscles (including LM) or general trunk exercise, with those in the former group experiencing greater improvement in outcomes. </w:t>
      </w:r>
    </w:p>
    <w:p w14:paraId="3CDA8059"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Pertinent Results:</w:t>
      </w:r>
    </w:p>
    <w:p w14:paraId="257AB365"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Participants &amp; Adverse Surgical Events:</w:t>
      </w:r>
      <w:r w:rsidRPr="0015559C">
        <w:rPr>
          <w:rFonts w:eastAsia="Times New Roman" w:cs="Times New Roman"/>
          <w:color w:val="011790"/>
        </w:rPr>
        <w:t xml:space="preserve"> </w:t>
      </w:r>
    </w:p>
    <w:p w14:paraId="6F40F418" w14:textId="77777777" w:rsidR="0015559C" w:rsidRPr="0015559C" w:rsidRDefault="0015559C" w:rsidP="0015559C">
      <w:pPr>
        <w:numPr>
          <w:ilvl w:val="0"/>
          <w:numId w:val="18"/>
        </w:numPr>
        <w:spacing w:before="100" w:beforeAutospacing="1" w:after="100" w:afterAutospacing="1"/>
        <w:rPr>
          <w:rFonts w:eastAsia="Times New Roman" w:cs="Times New Roman"/>
          <w:color w:val="011790"/>
        </w:rPr>
      </w:pPr>
      <w:r w:rsidRPr="0015559C">
        <w:rPr>
          <w:rFonts w:eastAsia="Times New Roman" w:cs="Times New Roman"/>
          <w:color w:val="011790"/>
        </w:rPr>
        <w:t>105 participants were referred to the study and 61 were recruited (29 randomized to specific exercise (SPEC) group and 32 to the general exercise (GEN) group).</w:t>
      </w:r>
    </w:p>
    <w:p w14:paraId="29E124B9" w14:textId="77777777" w:rsidR="0015559C" w:rsidRPr="0015559C" w:rsidRDefault="0015559C" w:rsidP="0015559C">
      <w:pPr>
        <w:numPr>
          <w:ilvl w:val="0"/>
          <w:numId w:val="18"/>
        </w:numPr>
        <w:spacing w:before="100" w:beforeAutospacing="1" w:after="100" w:afterAutospacing="1"/>
        <w:rPr>
          <w:rFonts w:eastAsia="Times New Roman" w:cs="Times New Roman"/>
          <w:color w:val="011790"/>
        </w:rPr>
      </w:pPr>
      <w:r w:rsidRPr="0015559C">
        <w:rPr>
          <w:rFonts w:eastAsia="Times New Roman" w:cs="Times New Roman"/>
          <w:color w:val="011790"/>
        </w:rPr>
        <w:t>There were 7 peri-operative adverse events (3 GEN and 4 SPEC) requiring further surgery (none thought to occur because of exercise, and 6 of 7 were able to complete their prescribed exercise protocols).</w:t>
      </w:r>
    </w:p>
    <w:p w14:paraId="3D4A852E" w14:textId="77777777" w:rsidR="0015559C" w:rsidRPr="0015559C" w:rsidRDefault="0015559C" w:rsidP="0015559C">
      <w:pPr>
        <w:numPr>
          <w:ilvl w:val="0"/>
          <w:numId w:val="18"/>
        </w:numPr>
        <w:spacing w:before="100" w:beforeAutospacing="1" w:after="100" w:afterAutospacing="1"/>
        <w:rPr>
          <w:rFonts w:eastAsia="Times New Roman" w:cs="Times New Roman"/>
          <w:color w:val="011790"/>
        </w:rPr>
      </w:pPr>
      <w:r w:rsidRPr="0015559C">
        <w:rPr>
          <w:rFonts w:eastAsia="Times New Roman" w:cs="Times New Roman"/>
          <w:color w:val="011790"/>
        </w:rPr>
        <w:t>2 subjects in the GEN group experienced re-herniation at the level of surgery; 3 subjects experienced dural tears during surgery (2 SPEC and 1 GEN) – two of these three were repaired during the initial surgery while one became symptomatic within five days post-op.</w:t>
      </w:r>
    </w:p>
    <w:p w14:paraId="6EE4037C" w14:textId="77777777" w:rsidR="0015559C" w:rsidRPr="0015559C" w:rsidRDefault="0015559C" w:rsidP="0015559C">
      <w:pPr>
        <w:numPr>
          <w:ilvl w:val="0"/>
          <w:numId w:val="18"/>
        </w:numPr>
        <w:spacing w:before="100" w:beforeAutospacing="1" w:after="100" w:afterAutospacing="1"/>
        <w:rPr>
          <w:rFonts w:eastAsia="Times New Roman" w:cs="Times New Roman"/>
          <w:color w:val="011790"/>
        </w:rPr>
      </w:pPr>
      <w:r w:rsidRPr="0015559C">
        <w:rPr>
          <w:rFonts w:eastAsia="Times New Roman" w:cs="Times New Roman"/>
          <w:color w:val="011790"/>
        </w:rPr>
        <w:t>4 SPEC and 2 GEN participants were not measured using ultrasound due to body habitus.</w:t>
      </w:r>
    </w:p>
    <w:p w14:paraId="3C669AB7" w14:textId="77777777" w:rsidR="0015559C" w:rsidRPr="0015559C" w:rsidRDefault="0015559C" w:rsidP="0015559C">
      <w:pPr>
        <w:ind w:left="720"/>
        <w:rPr>
          <w:rFonts w:eastAsia="Times New Roman" w:cs="Times New Roman"/>
          <w:color w:val="011790"/>
        </w:rPr>
      </w:pPr>
      <w:r w:rsidRPr="0015559C">
        <w:rPr>
          <w:rFonts w:eastAsia="Times New Roman" w:cs="Times New Roman"/>
          <w:color w:val="011790"/>
        </w:rPr>
        <w:t>Exercise compliance was 69% in the GEN group and 59% in the SPEC group.</w:t>
      </w:r>
    </w:p>
    <w:p w14:paraId="474A4342"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General (GEN) versus Specific (SPEC) exercise:</w:t>
      </w:r>
      <w:r w:rsidRPr="0015559C">
        <w:rPr>
          <w:rFonts w:eastAsia="Times New Roman" w:cs="Times New Roman"/>
          <w:color w:val="011790"/>
        </w:rPr>
        <w:t xml:space="preserve"> </w:t>
      </w:r>
    </w:p>
    <w:p w14:paraId="07032095" w14:textId="77777777" w:rsidR="0015559C" w:rsidRPr="0015559C" w:rsidRDefault="0015559C" w:rsidP="0015559C">
      <w:pPr>
        <w:numPr>
          <w:ilvl w:val="0"/>
          <w:numId w:val="19"/>
        </w:numPr>
        <w:spacing w:before="100" w:beforeAutospacing="1" w:after="100" w:afterAutospacing="1"/>
        <w:rPr>
          <w:rFonts w:eastAsia="Times New Roman" w:cs="Times New Roman"/>
          <w:color w:val="011790"/>
        </w:rPr>
      </w:pPr>
      <w:r w:rsidRPr="0015559C">
        <w:rPr>
          <w:rFonts w:eastAsia="Times New Roman" w:cs="Times New Roman"/>
          <w:color w:val="011790"/>
        </w:rPr>
        <w:t>There were no statistically significant or clinically important between-group differences in pain, disability, global change, sciatica frequency and bothersomeness and LM function at 10 weeks and 6 months.</w:t>
      </w:r>
    </w:p>
    <w:p w14:paraId="1E05B34C" w14:textId="77777777" w:rsidR="0015559C" w:rsidRPr="0015559C" w:rsidRDefault="0015559C" w:rsidP="0015559C">
      <w:pPr>
        <w:numPr>
          <w:ilvl w:val="0"/>
          <w:numId w:val="19"/>
        </w:numPr>
        <w:spacing w:before="100" w:beforeAutospacing="1" w:after="100" w:afterAutospacing="1"/>
        <w:rPr>
          <w:rFonts w:eastAsia="Times New Roman" w:cs="Times New Roman"/>
          <w:color w:val="011790"/>
        </w:rPr>
      </w:pPr>
      <w:r w:rsidRPr="0015559C">
        <w:rPr>
          <w:rFonts w:eastAsia="Times New Roman" w:cs="Times New Roman"/>
          <w:color w:val="011790"/>
        </w:rPr>
        <w:t>There were, however, significant main effects of time indicating improvements from baseline for the same outcomes.</w:t>
      </w:r>
    </w:p>
    <w:p w14:paraId="5BBC22CE"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Clinical Application &amp; Conclusions:</w:t>
      </w:r>
    </w:p>
    <w:p w14:paraId="5B901B84"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Based on the results of this study, practicing clinicians can be confident that patients who undergo lumbar discectomy experience improved outcomes with early rehabilitation that is aimed at both general and targeted low back and core exercises. Each patient should, however, still be considered unique in terms of performance capability, potential re-herniation incidence, presentation and intensity of symptoms (ex. impaired muscle function, residual leg pain). These patients may require specific post-op management. </w:t>
      </w:r>
      <w:proofErr w:type="gramStart"/>
      <w:r w:rsidRPr="0015559C">
        <w:rPr>
          <w:rFonts w:eastAsia="Times New Roman" w:cs="Times New Roman"/>
          <w:color w:val="011790"/>
        </w:rPr>
        <w:t>Exercise education and supervision should be adopted by the practitioner to limit fear-avoidance and improve clinical outcomes by addressing psychosocial and physical components of recovery</w:t>
      </w:r>
      <w:proofErr w:type="gramEnd"/>
      <w:r w:rsidRPr="0015559C">
        <w:rPr>
          <w:rFonts w:eastAsia="Times New Roman" w:cs="Times New Roman"/>
          <w:color w:val="011790"/>
        </w:rPr>
        <w:t xml:space="preserve">. </w:t>
      </w:r>
    </w:p>
    <w:p w14:paraId="427C7942"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lastRenderedPageBreak/>
        <w:t>Study Methods:</w:t>
      </w:r>
    </w:p>
    <w:p w14:paraId="3C44BECE" w14:textId="77777777" w:rsidR="0015559C" w:rsidRPr="0015559C" w:rsidRDefault="0015559C" w:rsidP="0015559C">
      <w:pPr>
        <w:rPr>
          <w:rFonts w:eastAsia="Times New Roman" w:cs="Times New Roman"/>
          <w:color w:val="011790"/>
        </w:rPr>
      </w:pPr>
      <w:r w:rsidRPr="0015559C">
        <w:rPr>
          <w:rFonts w:eastAsia="Times New Roman" w:cs="Times New Roman"/>
          <w:color w:val="011790"/>
        </w:rPr>
        <w:t xml:space="preserve">This was a parallel group, prospective randomized clinical trial following lumbar discectomy. Participants in both groups underwent one pre-operative and three post-operative evaluations performed by an examiner blinded to group assignment. The primary outcome was low back pain-related disability (modified Oswestry Disability Questionnaire). Secondary outcomes included pain intensity (Numeric Pain Rating Scale) (14), Global Rating of Change (15), Sciatica Frequency and Bothersomeness (16), and LM muscle function (real-time ultrasound images of LM thickness percent change from resting to contracted states) (17). </w:t>
      </w:r>
      <w:r w:rsidRPr="0015559C">
        <w:rPr>
          <w:rFonts w:eastAsia="Times New Roman" w:cs="Times New Roman"/>
          <w:color w:val="011790"/>
        </w:rPr>
        <w:br/>
      </w:r>
      <w:r w:rsidRPr="0015559C">
        <w:rPr>
          <w:rFonts w:eastAsia="Times New Roman" w:cs="Times New Roman"/>
          <w:color w:val="011790"/>
        </w:rPr>
        <w:br/>
      </w:r>
      <w:r w:rsidRPr="0015559C">
        <w:rPr>
          <w:rStyle w:val="Strong"/>
          <w:rFonts w:eastAsia="Times New Roman" w:cs="Times New Roman"/>
          <w:color w:val="011790"/>
        </w:rPr>
        <w:t>Study Timeline/Progression:</w:t>
      </w:r>
    </w:p>
    <w:p w14:paraId="3458B8E8" w14:textId="77777777" w:rsidR="0015559C" w:rsidRPr="0015559C" w:rsidRDefault="0015559C" w:rsidP="0015559C">
      <w:pPr>
        <w:numPr>
          <w:ilvl w:val="0"/>
          <w:numId w:val="20"/>
        </w:numPr>
        <w:spacing w:before="100" w:beforeAutospacing="1" w:after="100" w:afterAutospacing="1"/>
        <w:rPr>
          <w:rFonts w:eastAsia="Times New Roman" w:cs="Times New Roman"/>
          <w:color w:val="011790"/>
        </w:rPr>
      </w:pPr>
      <w:r w:rsidRPr="0015559C">
        <w:rPr>
          <w:rFonts w:eastAsia="Times New Roman" w:cs="Times New Roman"/>
          <w:color w:val="011790"/>
        </w:rPr>
        <w:t>Pre-operative assessment less than 2 weeks before surgery;</w:t>
      </w:r>
    </w:p>
    <w:p w14:paraId="4ABA6E7A" w14:textId="77777777" w:rsidR="0015559C" w:rsidRPr="0015559C" w:rsidRDefault="0015559C" w:rsidP="0015559C">
      <w:pPr>
        <w:numPr>
          <w:ilvl w:val="0"/>
          <w:numId w:val="20"/>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first</w:t>
      </w:r>
      <w:proofErr w:type="gramEnd"/>
      <w:r w:rsidRPr="0015559C">
        <w:rPr>
          <w:rFonts w:eastAsia="Times New Roman" w:cs="Times New Roman"/>
          <w:color w:val="011790"/>
        </w:rPr>
        <w:t xml:space="preserve"> post-operative assessment 2 weeks after surgery;</w:t>
      </w:r>
    </w:p>
    <w:p w14:paraId="6D2D221F" w14:textId="77777777" w:rsidR="0015559C" w:rsidRPr="0015559C" w:rsidRDefault="0015559C" w:rsidP="0015559C">
      <w:pPr>
        <w:numPr>
          <w:ilvl w:val="0"/>
          <w:numId w:val="20"/>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completion</w:t>
      </w:r>
      <w:proofErr w:type="gramEnd"/>
      <w:r w:rsidRPr="0015559C">
        <w:rPr>
          <w:rFonts w:eastAsia="Times New Roman" w:cs="Times New Roman"/>
          <w:color w:val="011790"/>
        </w:rPr>
        <w:t xml:space="preserve"> of 8-week post-operative rehabilitation program comprised of weekly supervised exercises (by one of three experienced physical therapist – average 12 years in practice) and daily home exercises;</w:t>
      </w:r>
    </w:p>
    <w:p w14:paraId="7782FD5D" w14:textId="77777777" w:rsidR="0015559C" w:rsidRPr="0015559C" w:rsidRDefault="0015559C" w:rsidP="0015559C">
      <w:pPr>
        <w:numPr>
          <w:ilvl w:val="0"/>
          <w:numId w:val="20"/>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second</w:t>
      </w:r>
      <w:proofErr w:type="gramEnd"/>
      <w:r w:rsidRPr="0015559C">
        <w:rPr>
          <w:rFonts w:eastAsia="Times New Roman" w:cs="Times New Roman"/>
          <w:color w:val="011790"/>
        </w:rPr>
        <w:t xml:space="preserve"> post-operative assessment 10 weeks after surgery; and</w:t>
      </w:r>
    </w:p>
    <w:p w14:paraId="773ECD98" w14:textId="77777777" w:rsidR="0015559C" w:rsidRPr="0015559C" w:rsidRDefault="0015559C" w:rsidP="0015559C">
      <w:pPr>
        <w:numPr>
          <w:ilvl w:val="0"/>
          <w:numId w:val="20"/>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third</w:t>
      </w:r>
      <w:proofErr w:type="gramEnd"/>
      <w:r w:rsidRPr="0015559C">
        <w:rPr>
          <w:rFonts w:eastAsia="Times New Roman" w:cs="Times New Roman"/>
          <w:color w:val="011790"/>
        </w:rPr>
        <w:t xml:space="preserve"> post-operative assessment 6 months after surgery.</w:t>
      </w:r>
    </w:p>
    <w:p w14:paraId="3F624751"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Inclusion Criteria:</w:t>
      </w:r>
      <w:r w:rsidRPr="0015559C">
        <w:rPr>
          <w:rFonts w:eastAsia="Times New Roman" w:cs="Times New Roman"/>
          <w:color w:val="011790"/>
        </w:rPr>
        <w:t xml:space="preserve"> </w:t>
      </w:r>
    </w:p>
    <w:p w14:paraId="3856B515" w14:textId="77777777" w:rsidR="0015559C" w:rsidRPr="0015559C" w:rsidRDefault="0015559C" w:rsidP="0015559C">
      <w:pPr>
        <w:numPr>
          <w:ilvl w:val="0"/>
          <w:numId w:val="21"/>
        </w:numPr>
        <w:spacing w:before="100" w:beforeAutospacing="1" w:after="100" w:afterAutospacing="1"/>
        <w:rPr>
          <w:rFonts w:eastAsia="Times New Roman" w:cs="Times New Roman"/>
          <w:color w:val="011790"/>
        </w:rPr>
      </w:pPr>
      <w:r w:rsidRPr="0015559C">
        <w:rPr>
          <w:rFonts w:eastAsia="Times New Roman" w:cs="Times New Roman"/>
          <w:color w:val="011790"/>
        </w:rPr>
        <w:t>Age 18-60 years</w:t>
      </w:r>
    </w:p>
    <w:p w14:paraId="716DCB7B" w14:textId="77777777" w:rsidR="0015559C" w:rsidRPr="0015559C" w:rsidRDefault="0015559C" w:rsidP="0015559C">
      <w:pPr>
        <w:numPr>
          <w:ilvl w:val="0"/>
          <w:numId w:val="21"/>
        </w:numPr>
        <w:spacing w:before="100" w:beforeAutospacing="1" w:after="100" w:afterAutospacing="1"/>
        <w:rPr>
          <w:rFonts w:eastAsia="Times New Roman" w:cs="Times New Roman"/>
          <w:color w:val="011790"/>
        </w:rPr>
      </w:pPr>
      <w:r w:rsidRPr="0015559C">
        <w:rPr>
          <w:rFonts w:eastAsia="Times New Roman" w:cs="Times New Roman"/>
          <w:color w:val="011790"/>
        </w:rPr>
        <w:t>Pre-surgical radiographic confirmation of lumbar disc herniation (MRI or CT)</w:t>
      </w:r>
    </w:p>
    <w:p w14:paraId="1C241A42" w14:textId="77777777" w:rsidR="0015559C" w:rsidRPr="0015559C" w:rsidRDefault="0015559C" w:rsidP="0015559C">
      <w:pPr>
        <w:numPr>
          <w:ilvl w:val="0"/>
          <w:numId w:val="21"/>
        </w:numPr>
        <w:spacing w:before="100" w:beforeAutospacing="1" w:after="100" w:afterAutospacing="1"/>
        <w:rPr>
          <w:rFonts w:eastAsia="Times New Roman" w:cs="Times New Roman"/>
          <w:color w:val="011790"/>
        </w:rPr>
      </w:pPr>
      <w:r w:rsidRPr="0015559C">
        <w:rPr>
          <w:rFonts w:eastAsia="Times New Roman" w:cs="Times New Roman"/>
          <w:color w:val="011790"/>
        </w:rPr>
        <w:t>Scheduled to undergo single-level lumbar discectomy</w:t>
      </w:r>
    </w:p>
    <w:p w14:paraId="30101119"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Exclusion Criteria</w:t>
      </w:r>
      <w:r w:rsidRPr="0015559C">
        <w:rPr>
          <w:rFonts w:eastAsia="Times New Roman" w:cs="Times New Roman"/>
          <w:color w:val="011790"/>
        </w:rPr>
        <w:t xml:space="preserve"> </w:t>
      </w:r>
    </w:p>
    <w:p w14:paraId="736CAB9E" w14:textId="77777777" w:rsidR="0015559C" w:rsidRPr="0015559C" w:rsidRDefault="0015559C" w:rsidP="0015559C">
      <w:pPr>
        <w:numPr>
          <w:ilvl w:val="0"/>
          <w:numId w:val="22"/>
        </w:numPr>
        <w:spacing w:before="100" w:beforeAutospacing="1" w:after="100" w:afterAutospacing="1"/>
        <w:rPr>
          <w:rFonts w:eastAsia="Times New Roman" w:cs="Times New Roman"/>
          <w:color w:val="011790"/>
        </w:rPr>
      </w:pPr>
      <w:r w:rsidRPr="0015559C">
        <w:rPr>
          <w:rFonts w:eastAsia="Times New Roman" w:cs="Times New Roman"/>
          <w:color w:val="011790"/>
        </w:rPr>
        <w:t>Prior lumbar spine surgery</w:t>
      </w:r>
    </w:p>
    <w:p w14:paraId="2B00CDCD" w14:textId="77777777" w:rsidR="0015559C" w:rsidRPr="0015559C" w:rsidRDefault="0015559C" w:rsidP="0015559C">
      <w:pPr>
        <w:numPr>
          <w:ilvl w:val="0"/>
          <w:numId w:val="22"/>
        </w:numPr>
        <w:spacing w:before="100" w:beforeAutospacing="1" w:after="100" w:afterAutospacing="1"/>
        <w:rPr>
          <w:rFonts w:eastAsia="Times New Roman" w:cs="Times New Roman"/>
          <w:color w:val="011790"/>
        </w:rPr>
      </w:pPr>
      <w:r w:rsidRPr="0015559C">
        <w:rPr>
          <w:rFonts w:eastAsia="Times New Roman" w:cs="Times New Roman"/>
          <w:color w:val="011790"/>
        </w:rPr>
        <w:t>Surgery at more than one level</w:t>
      </w:r>
    </w:p>
    <w:p w14:paraId="58E3FF9F" w14:textId="77777777" w:rsidR="0015559C" w:rsidRPr="0015559C" w:rsidRDefault="0015559C" w:rsidP="0015559C">
      <w:pPr>
        <w:numPr>
          <w:ilvl w:val="0"/>
          <w:numId w:val="22"/>
        </w:numPr>
        <w:spacing w:before="100" w:beforeAutospacing="1" w:after="100" w:afterAutospacing="1"/>
        <w:rPr>
          <w:rFonts w:eastAsia="Times New Roman" w:cs="Times New Roman"/>
          <w:color w:val="011790"/>
        </w:rPr>
      </w:pPr>
      <w:r w:rsidRPr="0015559C">
        <w:rPr>
          <w:rFonts w:eastAsia="Times New Roman" w:cs="Times New Roman"/>
          <w:color w:val="011790"/>
        </w:rPr>
        <w:t>Surgical procedure other than discectomy (ex. fusion)</w:t>
      </w:r>
    </w:p>
    <w:p w14:paraId="3DD261E9" w14:textId="77777777" w:rsidR="0015559C" w:rsidRPr="0015559C" w:rsidRDefault="0015559C" w:rsidP="0015559C">
      <w:pPr>
        <w:numPr>
          <w:ilvl w:val="0"/>
          <w:numId w:val="22"/>
        </w:numPr>
        <w:spacing w:before="100" w:beforeAutospacing="1" w:after="100" w:afterAutospacing="1"/>
        <w:rPr>
          <w:rFonts w:eastAsia="Times New Roman" w:cs="Times New Roman"/>
          <w:color w:val="011790"/>
        </w:rPr>
      </w:pPr>
      <w:r w:rsidRPr="0015559C">
        <w:rPr>
          <w:rFonts w:eastAsia="Times New Roman" w:cs="Times New Roman"/>
          <w:color w:val="011790"/>
        </w:rPr>
        <w:t>Peri-operative complications resulting in a contraindication to exercise</w:t>
      </w:r>
    </w:p>
    <w:p w14:paraId="4B02F7BE"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Interventions:</w:t>
      </w:r>
      <w:r w:rsidRPr="0015559C">
        <w:rPr>
          <w:rFonts w:eastAsia="Times New Roman" w:cs="Times New Roman"/>
          <w:color w:val="011790"/>
        </w:rPr>
        <w:t xml:space="preserve"> </w:t>
      </w:r>
      <w:r w:rsidRPr="0015559C">
        <w:rPr>
          <w:rFonts w:eastAsia="Times New Roman" w:cs="Times New Roman"/>
          <w:color w:val="011790"/>
        </w:rPr>
        <w:br/>
        <w:t xml:space="preserve">During the first 2-3 weeks of the exercise program, participants receiving the specific exercise protocol (SPEC) performed exercises not included in the general trunk exercise protocol (GEN). To minimize any potential attention effect, the GEN group performed additional range of motion exercises to equalize the total treatment time between the two groups. Each group also received an educational pamphlet on the importance of weight management, smoking cessation and stress management. </w:t>
      </w:r>
      <w:r w:rsidRPr="0015559C">
        <w:rPr>
          <w:rFonts w:eastAsia="Times New Roman" w:cs="Times New Roman"/>
          <w:color w:val="011790"/>
        </w:rPr>
        <w:br/>
      </w:r>
      <w:r w:rsidRPr="0015559C">
        <w:rPr>
          <w:rFonts w:eastAsia="Times New Roman" w:cs="Times New Roman"/>
          <w:color w:val="011790"/>
        </w:rPr>
        <w:br/>
      </w:r>
      <w:r w:rsidRPr="0015559C">
        <w:rPr>
          <w:rStyle w:val="Emphasis"/>
          <w:rFonts w:eastAsia="Times New Roman"/>
          <w:color w:val="011790"/>
        </w:rPr>
        <w:t>General Trunk Exercise Protocol (GEN) – 3 components</w:t>
      </w:r>
      <w:r w:rsidRPr="0015559C">
        <w:rPr>
          <w:rFonts w:eastAsia="Times New Roman" w:cs="Times New Roman"/>
          <w:color w:val="011790"/>
        </w:rPr>
        <w:t xml:space="preserve"> </w:t>
      </w:r>
    </w:p>
    <w:p w14:paraId="4BE71488" w14:textId="77777777" w:rsidR="0015559C" w:rsidRPr="0015559C" w:rsidRDefault="0015559C" w:rsidP="0015559C">
      <w:pPr>
        <w:numPr>
          <w:ilvl w:val="0"/>
          <w:numId w:val="23"/>
        </w:numPr>
        <w:spacing w:before="100" w:beforeAutospacing="1" w:after="100" w:afterAutospacing="1"/>
        <w:rPr>
          <w:rFonts w:eastAsia="Times New Roman" w:cs="Times New Roman"/>
          <w:color w:val="011790"/>
        </w:rPr>
      </w:pPr>
      <w:r w:rsidRPr="0015559C">
        <w:rPr>
          <w:rFonts w:eastAsia="Times New Roman" w:cs="Times New Roman"/>
          <w:color w:val="011790"/>
        </w:rPr>
        <w:t>Aerobic exercise (walking initially 20 mins/day progressing to a goal of 60 mins/day);</w:t>
      </w:r>
    </w:p>
    <w:p w14:paraId="7B0B7D72" w14:textId="77777777" w:rsidR="0015559C" w:rsidRPr="0015559C" w:rsidRDefault="0015559C" w:rsidP="0015559C">
      <w:pPr>
        <w:numPr>
          <w:ilvl w:val="0"/>
          <w:numId w:val="23"/>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range</w:t>
      </w:r>
      <w:proofErr w:type="gramEnd"/>
      <w:r w:rsidRPr="0015559C">
        <w:rPr>
          <w:rFonts w:eastAsia="Times New Roman" w:cs="Times New Roman"/>
          <w:color w:val="011790"/>
        </w:rPr>
        <w:t xml:space="preserve"> of motion exercise ‘warm-up’ (20 repetitions each of: supine pelvic tilts and quadruped rocking into lumbar flexion-extension);</w:t>
      </w:r>
    </w:p>
    <w:p w14:paraId="02D868AB" w14:textId="77777777" w:rsidR="0015559C" w:rsidRPr="0015559C" w:rsidRDefault="0015559C" w:rsidP="0015559C">
      <w:pPr>
        <w:numPr>
          <w:ilvl w:val="0"/>
          <w:numId w:val="23"/>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strengthening</w:t>
      </w:r>
      <w:proofErr w:type="gramEnd"/>
      <w:r w:rsidRPr="0015559C">
        <w:rPr>
          <w:rFonts w:eastAsia="Times New Roman" w:cs="Times New Roman"/>
          <w:color w:val="011790"/>
        </w:rPr>
        <w:t xml:space="preserve"> exercise (initial prescription: 5 repetitions of 5 seconds quadruped single leg lift and side-lying horizontal side support progressing from knees bent to knees extended </w:t>
      </w:r>
      <w:r w:rsidRPr="0015559C">
        <w:rPr>
          <w:rFonts w:eastAsia="Times New Roman" w:cs="Times New Roman"/>
          <w:color w:val="011790"/>
        </w:rPr>
        <w:lastRenderedPageBreak/>
        <w:t>(side plank); 10 repetitions of 5 seconds quadruped contralateral arm and leg lift and supine bridge with leg lift; 10 repetitions of 10 seconds supine (glute) bridge; 20 repetitions of 10 seconds supine abdominal curl-up with the goal of progressing to almost double the repetitions and hold for each exercise)</w:t>
      </w:r>
    </w:p>
    <w:p w14:paraId="43340B1D" w14:textId="77777777" w:rsidR="0015559C" w:rsidRPr="0015559C" w:rsidRDefault="0015559C" w:rsidP="0015559C">
      <w:pPr>
        <w:rPr>
          <w:rFonts w:eastAsia="Times New Roman" w:cs="Times New Roman"/>
          <w:color w:val="011790"/>
        </w:rPr>
      </w:pPr>
      <w:r w:rsidRPr="0015559C">
        <w:rPr>
          <w:rStyle w:val="Emphasis"/>
          <w:rFonts w:eastAsia="Times New Roman"/>
          <w:color w:val="011790"/>
        </w:rPr>
        <w:t>Specific Exercise Protocol (SPEC):</w:t>
      </w:r>
      <w:r w:rsidRPr="0015559C">
        <w:rPr>
          <w:rFonts w:eastAsia="Times New Roman" w:cs="Times New Roman"/>
          <w:color w:val="011790"/>
        </w:rPr>
        <w:t xml:space="preserve"> </w:t>
      </w:r>
      <w:r w:rsidRPr="0015559C">
        <w:rPr>
          <w:rFonts w:eastAsia="Times New Roman" w:cs="Times New Roman"/>
          <w:color w:val="011790"/>
        </w:rPr>
        <w:br/>
        <w:t>This was conducted as the same protocol as the GEN group, with the addition of the following (confirmed by a physical therapist and/or ultrasound imaging):</w:t>
      </w:r>
    </w:p>
    <w:p w14:paraId="3E9B2AB5" w14:textId="77777777" w:rsidR="0015559C" w:rsidRPr="0015559C" w:rsidRDefault="0015559C" w:rsidP="0015559C">
      <w:pPr>
        <w:numPr>
          <w:ilvl w:val="0"/>
          <w:numId w:val="24"/>
        </w:numPr>
        <w:spacing w:before="100" w:beforeAutospacing="1" w:after="100" w:afterAutospacing="1"/>
        <w:rPr>
          <w:rFonts w:eastAsia="Times New Roman" w:cs="Times New Roman"/>
          <w:color w:val="011790"/>
        </w:rPr>
      </w:pPr>
      <w:r w:rsidRPr="0015559C">
        <w:rPr>
          <w:rFonts w:eastAsia="Times New Roman" w:cs="Times New Roman"/>
          <w:color w:val="011790"/>
        </w:rPr>
        <w:t>Volitional LM contraction;</w:t>
      </w:r>
    </w:p>
    <w:p w14:paraId="61C2440F" w14:textId="77777777" w:rsidR="0015559C" w:rsidRPr="0015559C" w:rsidRDefault="0015559C" w:rsidP="0015559C">
      <w:pPr>
        <w:numPr>
          <w:ilvl w:val="0"/>
          <w:numId w:val="24"/>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abdominal</w:t>
      </w:r>
      <w:proofErr w:type="gramEnd"/>
      <w:r w:rsidRPr="0015559C">
        <w:rPr>
          <w:rFonts w:eastAsia="Times New Roman" w:cs="Times New Roman"/>
          <w:color w:val="011790"/>
        </w:rPr>
        <w:t xml:space="preserve"> drawing-in manoeuvre; and</w:t>
      </w:r>
    </w:p>
    <w:p w14:paraId="74B9D946" w14:textId="77777777" w:rsidR="0015559C" w:rsidRPr="0015559C" w:rsidRDefault="0015559C" w:rsidP="0015559C">
      <w:pPr>
        <w:numPr>
          <w:ilvl w:val="0"/>
          <w:numId w:val="24"/>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transversus</w:t>
      </w:r>
      <w:proofErr w:type="gramEnd"/>
      <w:r w:rsidRPr="0015559C">
        <w:rPr>
          <w:rFonts w:eastAsia="Times New Roman" w:cs="Times New Roman"/>
          <w:color w:val="011790"/>
        </w:rPr>
        <w:t xml:space="preserve"> abdominis-LM co-contraction.</w:t>
      </w:r>
    </w:p>
    <w:p w14:paraId="18D14CDE"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Study Strengths / Weaknesses:</w:t>
      </w:r>
    </w:p>
    <w:p w14:paraId="307E8CA2"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Strengths:</w:t>
      </w:r>
      <w:r w:rsidRPr="0015559C">
        <w:rPr>
          <w:rFonts w:eastAsia="Times New Roman" w:cs="Times New Roman"/>
          <w:color w:val="011790"/>
        </w:rPr>
        <w:t xml:space="preserve"> </w:t>
      </w:r>
    </w:p>
    <w:p w14:paraId="01E5EE3C" w14:textId="77777777" w:rsidR="0015559C" w:rsidRPr="0015559C" w:rsidRDefault="0015559C" w:rsidP="0015559C">
      <w:pPr>
        <w:numPr>
          <w:ilvl w:val="0"/>
          <w:numId w:val="25"/>
        </w:numPr>
        <w:spacing w:before="100" w:beforeAutospacing="1" w:after="100" w:afterAutospacing="1"/>
        <w:rPr>
          <w:rFonts w:eastAsia="Times New Roman" w:cs="Times New Roman"/>
          <w:color w:val="011790"/>
        </w:rPr>
      </w:pPr>
      <w:r w:rsidRPr="0015559C">
        <w:rPr>
          <w:rFonts w:eastAsia="Times New Roman" w:cs="Times New Roman"/>
          <w:color w:val="011790"/>
        </w:rPr>
        <w:t>This study provides justification for which exercises to recommend early in the course of recovery of lumbar discectomy patients to promote positive outcomes.</w:t>
      </w:r>
    </w:p>
    <w:p w14:paraId="6CF11CEE" w14:textId="77777777" w:rsidR="0015559C" w:rsidRPr="0015559C" w:rsidRDefault="0015559C" w:rsidP="0015559C">
      <w:pPr>
        <w:numPr>
          <w:ilvl w:val="0"/>
          <w:numId w:val="25"/>
        </w:numPr>
        <w:spacing w:before="100" w:beforeAutospacing="1" w:after="100" w:afterAutospacing="1"/>
        <w:rPr>
          <w:rFonts w:eastAsia="Times New Roman" w:cs="Times New Roman"/>
          <w:color w:val="011790"/>
        </w:rPr>
      </w:pPr>
      <w:r w:rsidRPr="0015559C">
        <w:rPr>
          <w:rFonts w:eastAsia="Times New Roman" w:cs="Times New Roman"/>
          <w:color w:val="011790"/>
        </w:rPr>
        <w:t>The authors assessed both clinical outcomes (subjective) and muscle morphology (objective) changes.</w:t>
      </w:r>
    </w:p>
    <w:p w14:paraId="78EFCBF3" w14:textId="77777777" w:rsidR="0015559C" w:rsidRPr="0015559C" w:rsidRDefault="0015559C" w:rsidP="0015559C">
      <w:pPr>
        <w:numPr>
          <w:ilvl w:val="0"/>
          <w:numId w:val="25"/>
        </w:numPr>
        <w:spacing w:before="100" w:beforeAutospacing="1" w:after="100" w:afterAutospacing="1"/>
        <w:rPr>
          <w:rFonts w:eastAsia="Times New Roman" w:cs="Times New Roman"/>
          <w:color w:val="011790"/>
        </w:rPr>
      </w:pPr>
      <w:r w:rsidRPr="0015559C">
        <w:rPr>
          <w:rFonts w:eastAsia="Times New Roman" w:cs="Times New Roman"/>
          <w:color w:val="011790"/>
        </w:rPr>
        <w:t>Bias was minimized by having assessor blinded to group assignment and by maintaining the same total treatment time in each group (thus equalizing the attention effect).</w:t>
      </w:r>
    </w:p>
    <w:p w14:paraId="22701301" w14:textId="77777777" w:rsidR="0015559C" w:rsidRPr="0015559C" w:rsidRDefault="0015559C" w:rsidP="0015559C">
      <w:pPr>
        <w:rPr>
          <w:rFonts w:eastAsia="Times New Roman" w:cs="Times New Roman"/>
          <w:color w:val="011790"/>
        </w:rPr>
      </w:pPr>
      <w:r w:rsidRPr="0015559C">
        <w:rPr>
          <w:rStyle w:val="Strong"/>
          <w:rFonts w:eastAsia="Times New Roman" w:cs="Times New Roman"/>
          <w:color w:val="011790"/>
        </w:rPr>
        <w:t>Weaknesses:</w:t>
      </w:r>
      <w:r w:rsidRPr="0015559C">
        <w:rPr>
          <w:rFonts w:eastAsia="Times New Roman" w:cs="Times New Roman"/>
          <w:color w:val="011790"/>
        </w:rPr>
        <w:t xml:space="preserve"> </w:t>
      </w:r>
    </w:p>
    <w:p w14:paraId="4095CC3A"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r w:rsidRPr="0015559C">
        <w:rPr>
          <w:rFonts w:eastAsia="Times New Roman" w:cs="Times New Roman"/>
          <w:color w:val="011790"/>
        </w:rPr>
        <w:t xml:space="preserve">There was no control </w:t>
      </w:r>
      <w:proofErr w:type="gramStart"/>
      <w:r w:rsidRPr="0015559C">
        <w:rPr>
          <w:rFonts w:eastAsia="Times New Roman" w:cs="Times New Roman"/>
          <w:color w:val="011790"/>
        </w:rPr>
        <w:t>group,</w:t>
      </w:r>
      <w:proofErr w:type="gramEnd"/>
      <w:r w:rsidRPr="0015559C">
        <w:rPr>
          <w:rFonts w:eastAsia="Times New Roman" w:cs="Times New Roman"/>
          <w:color w:val="011790"/>
        </w:rPr>
        <w:t xml:space="preserve"> therefore we are unable to definitively conclude the effectiveness of the individual treatment protocols compared to natural history, or no intervention.</w:t>
      </w:r>
    </w:p>
    <w:p w14:paraId="4DC8B61F"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r w:rsidRPr="0015559C">
        <w:rPr>
          <w:rFonts w:eastAsia="Times New Roman" w:cs="Times New Roman"/>
          <w:color w:val="011790"/>
        </w:rPr>
        <w:t>The authors highlighted the importance of psychosocial components, however, did not evaluate this directly (i.e. no specific psychological outcome measures were utilized).</w:t>
      </w:r>
    </w:p>
    <w:p w14:paraId="27FF9011"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r w:rsidRPr="0015559C">
        <w:rPr>
          <w:rFonts w:eastAsia="Times New Roman" w:cs="Times New Roman"/>
          <w:color w:val="011790"/>
        </w:rPr>
        <w:t xml:space="preserve">A large number of participants </w:t>
      </w:r>
      <w:proofErr w:type="gramStart"/>
      <w:r w:rsidRPr="0015559C">
        <w:rPr>
          <w:rFonts w:eastAsia="Times New Roman" w:cs="Times New Roman"/>
          <w:color w:val="011790"/>
        </w:rPr>
        <w:t>was</w:t>
      </w:r>
      <w:proofErr w:type="gramEnd"/>
      <w:r w:rsidRPr="0015559C">
        <w:rPr>
          <w:rFonts w:eastAsia="Times New Roman" w:cs="Times New Roman"/>
          <w:color w:val="011790"/>
        </w:rPr>
        <w:t xml:space="preserve"> lost to follow-up (especially at 6 months), therefore caution must be exercised when interpreting the results.</w:t>
      </w:r>
    </w:p>
    <w:p w14:paraId="1246969F"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proofErr w:type="gramStart"/>
      <w:r w:rsidRPr="0015559C">
        <w:rPr>
          <w:rFonts w:eastAsia="Times New Roman" w:cs="Times New Roman"/>
          <w:color w:val="011790"/>
        </w:rPr>
        <w:t>6 month</w:t>
      </w:r>
      <w:proofErr w:type="gramEnd"/>
      <w:r w:rsidRPr="0015559C">
        <w:rPr>
          <w:rFonts w:eastAsia="Times New Roman" w:cs="Times New Roman"/>
          <w:color w:val="011790"/>
        </w:rPr>
        <w:t xml:space="preserve"> follow-up does not provide insight into longitudinal effects.</w:t>
      </w:r>
    </w:p>
    <w:p w14:paraId="390D1F50"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r w:rsidRPr="0015559C">
        <w:rPr>
          <w:rFonts w:eastAsia="Times New Roman" w:cs="Times New Roman"/>
          <w:color w:val="011790"/>
        </w:rPr>
        <w:t>Alternative methods (such as MRI or EMG) could be used rather than ultrasound for evaluating LM function in future studies.</w:t>
      </w:r>
    </w:p>
    <w:p w14:paraId="477719D4" w14:textId="77777777" w:rsidR="0015559C" w:rsidRPr="0015559C" w:rsidRDefault="0015559C" w:rsidP="0015559C">
      <w:pPr>
        <w:numPr>
          <w:ilvl w:val="0"/>
          <w:numId w:val="26"/>
        </w:numPr>
        <w:spacing w:before="100" w:beforeAutospacing="1" w:after="100" w:afterAutospacing="1"/>
        <w:rPr>
          <w:rFonts w:eastAsia="Times New Roman" w:cs="Times New Roman"/>
          <w:color w:val="011790"/>
        </w:rPr>
      </w:pPr>
      <w:r w:rsidRPr="0015559C">
        <w:rPr>
          <w:rFonts w:eastAsia="Times New Roman" w:cs="Times New Roman"/>
          <w:color w:val="011790"/>
        </w:rPr>
        <w:t>Further work is required to clarify the dosage and frequency of exercises.</w:t>
      </w:r>
    </w:p>
    <w:p w14:paraId="3F26A4B8" w14:textId="77777777" w:rsidR="0015559C" w:rsidRPr="0015559C" w:rsidRDefault="0015559C" w:rsidP="0015559C">
      <w:pPr>
        <w:pStyle w:val="Heading4"/>
        <w:rPr>
          <w:rFonts w:eastAsia="Times New Roman" w:cs="Times New Roman"/>
          <w:color w:val="011790"/>
        </w:rPr>
      </w:pPr>
      <w:r w:rsidRPr="0015559C">
        <w:rPr>
          <w:rFonts w:eastAsia="Times New Roman" w:cs="Times New Roman"/>
          <w:color w:val="011790"/>
        </w:rPr>
        <w:t>Additional References:</w:t>
      </w:r>
    </w:p>
    <w:p w14:paraId="488A045B"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Deyo RA, Weinstein JN. Low back pain. N Engl J Med 2001; 344: 363–9.</w:t>
      </w:r>
    </w:p>
    <w:p w14:paraId="71D5E4E8"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Gibson JN, Waddell G. Surgical interventions for lumbar disc prolapse. Cochrane Database Syst Rev 2007; (2): CD001350.</w:t>
      </w:r>
    </w:p>
    <w:p w14:paraId="35BB8DEB"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McGregor AH, Burton AK, Sell P, et al. The development of an evidence-based patient booklet for patients undergoing lumbar discectomy and un-instrumented decompression. Eur Spine J 2007; 16(3): 339–46.</w:t>
      </w:r>
    </w:p>
    <w:p w14:paraId="7740511A"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 xml:space="preserve">Ostelo RW, Costa LO, </w:t>
      </w:r>
      <w:proofErr w:type="gramStart"/>
      <w:r w:rsidRPr="0015559C">
        <w:rPr>
          <w:rFonts w:eastAsia="Times New Roman" w:cs="Times New Roman"/>
          <w:color w:val="011790"/>
        </w:rPr>
        <w:t>Maher</w:t>
      </w:r>
      <w:proofErr w:type="gramEnd"/>
      <w:r w:rsidRPr="0015559C">
        <w:rPr>
          <w:rFonts w:eastAsia="Times New Roman" w:cs="Times New Roman"/>
          <w:color w:val="011790"/>
        </w:rPr>
        <w:t xml:space="preserve"> CG, et al. Rehabilitation after lumbar disc surgery: An update Cochrane review. Spine 2009; 34(14): 1839–48.</w:t>
      </w:r>
    </w:p>
    <w:p w14:paraId="79743F63"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lastRenderedPageBreak/>
        <w:t>Williamson E, White L, Rushton A. A survey of post-operative management for patients following first time lumbar discectomy. Eur Spine J 2007; 16(6): 795–802.</w:t>
      </w:r>
    </w:p>
    <w:p w14:paraId="7BB0BD5C"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McGregor AH, Dicken B, Jamrozik K. National audit of post-operative management in spinal surgery. BMC Musculoskelet Disord 2006; 7: 47.</w:t>
      </w:r>
    </w:p>
    <w:p w14:paraId="465D7120"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Carragee EJ, Helms E, O’Sullivan GS. Are postoperative activity restrictions necessary after posterior lumbar discectomy? A prospective study of outcomes in 50 consecutive cases. Spine 1996; 21(16): 1893–7.</w:t>
      </w:r>
    </w:p>
    <w:p w14:paraId="09C9B876"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Carragee EJ, Han MY, Yang B, et al. Activity restrictions after posterior lumbar discectomy. A prospective study of outcomes in 152 cases with no postoperative restrictions. Spine 1999; 24(22): 2346–51.</w:t>
      </w:r>
    </w:p>
    <w:p w14:paraId="1AB6468F"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Sihvonen T, Herno A, Paljarvi L, et al. Local denervation atrophy of paraspinal muscles in postoperative failed back syndrome. Spine 1993; 18(5): 575–81.</w:t>
      </w:r>
    </w:p>
    <w:p w14:paraId="5DBD9E8F"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Zoidl G, Grifka J, Boluki D, et al. Molecular evidence for local denervation of paraspinal muscles in failed-back surgery/postdiscotomy syndrome. Clin Neuropathol 2003; 22(2): 71–7.</w:t>
      </w:r>
    </w:p>
    <w:p w14:paraId="4E78C025"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Danneels LA, Vanderstraeten GG, Cambier DC, et al. Effects of three different training modalities on the cross sectional area of the lumbar multifidus muscle in patients with chronic low back pain. Br J Sports Med 2001; 35(3): 186–91.</w:t>
      </w:r>
    </w:p>
    <w:p w14:paraId="09703060"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Hides JA, Jull GA, Richardson CA. Long-term effects of specific stabilizing exercises for first-episode low back pain. Spine 2001; 26(11): E243–8.</w:t>
      </w:r>
    </w:p>
    <w:p w14:paraId="2FFC79B0"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O’Sullivan PB, Phyty GD, Twomey LT, et al. Evaluation of specific stabilizing exercise in the treatment of chronic low back pain with radiologic diagnosis of spondylolysis or spondylolisthesis. Spine 1997; 22(24): 2959–67.</w:t>
      </w:r>
    </w:p>
    <w:p w14:paraId="03D5323A"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Jensen MP, Turner JA, Romano JM, et al. Comparative reliability and validity of chronic pain intensity measures. Pain 1999; 83(2): 157–62.</w:t>
      </w:r>
    </w:p>
    <w:p w14:paraId="24F49405"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Jaeschke R, Singer J, Guyatt GH. Measurement of health status: Ascertaining the minimal clinically important difference. Control Clin Trials 1989; 10(4): 407–15.</w:t>
      </w:r>
    </w:p>
    <w:p w14:paraId="55DF3917"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Patrick DL, Deyo RA, Atlas SJ, et al. Assessing health-related quality of life in patients with sciatica. Spine 1995; 20(17): 1899–908.</w:t>
      </w:r>
    </w:p>
    <w:p w14:paraId="6F9E06D0" w14:textId="77777777" w:rsidR="0015559C" w:rsidRPr="0015559C" w:rsidRDefault="0015559C" w:rsidP="0015559C">
      <w:pPr>
        <w:numPr>
          <w:ilvl w:val="0"/>
          <w:numId w:val="27"/>
        </w:numPr>
        <w:spacing w:before="100" w:beforeAutospacing="1" w:after="100" w:afterAutospacing="1"/>
        <w:rPr>
          <w:rFonts w:eastAsia="Times New Roman" w:cs="Times New Roman"/>
          <w:color w:val="011790"/>
        </w:rPr>
      </w:pPr>
      <w:r w:rsidRPr="0015559C">
        <w:rPr>
          <w:rFonts w:eastAsia="Times New Roman" w:cs="Times New Roman"/>
          <w:color w:val="011790"/>
        </w:rPr>
        <w:t>Kiesel KB, Uhl TL, Underwood FB, et al. Measurement of lumbar multifidus muscle contraction with rehabilitative ultrasound imaging. Man Ther 2007; 12(2): 161–6.</w:t>
      </w:r>
    </w:p>
    <w:p w14:paraId="22E7D881" w14:textId="7161DBCB" w:rsidR="00E37676" w:rsidRPr="0015559C" w:rsidRDefault="00E37676" w:rsidP="0015559C">
      <w:pPr>
        <w:pStyle w:val="Heading3"/>
        <w:rPr>
          <w:rFonts w:ascii="Garamond" w:hAnsi="Garamond"/>
          <w:b w:val="0"/>
          <w:color w:val="011790"/>
          <w:sz w:val="28"/>
          <w:szCs w:val="28"/>
        </w:rPr>
      </w:pPr>
    </w:p>
    <w:sectPr w:rsidR="00E37676" w:rsidRPr="0015559C" w:rsidSect="007D0302">
      <w:footerReference w:type="default" r:id="rId10"/>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EE68AE" w14:textId="77777777" w:rsidR="007617ED" w:rsidRDefault="007617ED" w:rsidP="00D21898">
      <w:r>
        <w:separator/>
      </w:r>
    </w:p>
  </w:endnote>
  <w:endnote w:type="continuationSeparator" w:id="0">
    <w:p w14:paraId="53BAEF09" w14:textId="77777777" w:rsidR="007617ED" w:rsidRDefault="007617ED" w:rsidP="00D21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Yu Gothic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dobe Garamond Pro">
    <w:panose1 w:val="02020502060506020403"/>
    <w:charset w:val="00"/>
    <w:family w:val="auto"/>
    <w:pitch w:val="variable"/>
    <w:sig w:usb0="00000007" w:usb1="00000001" w:usb2="00000000" w:usb3="00000000" w:csb0="00000093" w:csb1="00000000"/>
  </w:font>
  <w:font w:name="Garamond">
    <w:panose1 w:val="02020404030301010803"/>
    <w:charset w:val="00"/>
    <w:family w:val="auto"/>
    <w:pitch w:val="variable"/>
    <w:sig w:usb0="00000003" w:usb1="00000000" w:usb2="00000000" w:usb3="00000000" w:csb0="00000001" w:csb1="00000000"/>
  </w:font>
  <w:font w:name="Didot-Italic">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67863"/>
      <w:docPartObj>
        <w:docPartGallery w:val="Page Numbers (Bottom of Page)"/>
        <w:docPartUnique/>
      </w:docPartObj>
    </w:sdtPr>
    <w:sdtEndPr>
      <w:rPr>
        <w:rFonts w:ascii="Garamond" w:hAnsi="Garamond"/>
        <w:noProof/>
        <w:color w:val="000099"/>
        <w:sz w:val="20"/>
        <w:szCs w:val="20"/>
      </w:rPr>
    </w:sdtEndPr>
    <w:sdtContent>
      <w:p w14:paraId="1E6D9895" w14:textId="63FD177F" w:rsidR="007D0302" w:rsidRPr="007D0302" w:rsidRDefault="007D0302">
        <w:pPr>
          <w:pStyle w:val="Footer"/>
          <w:jc w:val="center"/>
          <w:rPr>
            <w:rFonts w:ascii="Garamond" w:hAnsi="Garamond"/>
            <w:color w:val="000099"/>
            <w:sz w:val="20"/>
            <w:szCs w:val="20"/>
          </w:rPr>
        </w:pPr>
        <w:r w:rsidRPr="007D0302">
          <w:rPr>
            <w:rFonts w:ascii="Garamond" w:hAnsi="Garamond"/>
            <w:color w:val="000099"/>
            <w:sz w:val="20"/>
            <w:szCs w:val="20"/>
          </w:rPr>
          <w:fldChar w:fldCharType="begin"/>
        </w:r>
        <w:r w:rsidRPr="007D0302">
          <w:rPr>
            <w:rFonts w:ascii="Garamond" w:hAnsi="Garamond"/>
            <w:color w:val="000099"/>
            <w:sz w:val="20"/>
            <w:szCs w:val="20"/>
          </w:rPr>
          <w:instrText xml:space="preserve"> PAGE   \* MERGEFORMAT </w:instrText>
        </w:r>
        <w:r w:rsidRPr="007D0302">
          <w:rPr>
            <w:rFonts w:ascii="Garamond" w:hAnsi="Garamond"/>
            <w:color w:val="000099"/>
            <w:sz w:val="20"/>
            <w:szCs w:val="20"/>
          </w:rPr>
          <w:fldChar w:fldCharType="separate"/>
        </w:r>
        <w:r w:rsidR="0015559C">
          <w:rPr>
            <w:rFonts w:ascii="Garamond" w:hAnsi="Garamond"/>
            <w:noProof/>
            <w:color w:val="000099"/>
            <w:sz w:val="20"/>
            <w:szCs w:val="20"/>
          </w:rPr>
          <w:t>1</w:t>
        </w:r>
        <w:r w:rsidRPr="007D0302">
          <w:rPr>
            <w:rFonts w:ascii="Garamond" w:hAnsi="Garamond"/>
            <w:noProof/>
            <w:color w:val="000099"/>
            <w:sz w:val="20"/>
            <w:szCs w:val="20"/>
          </w:rPr>
          <w:fldChar w:fldCharType="end"/>
        </w:r>
      </w:p>
    </w:sdtContent>
  </w:sdt>
  <w:p w14:paraId="1D63F095" w14:textId="77777777" w:rsidR="007D0302" w:rsidRDefault="007D030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E300D2" w14:textId="77777777" w:rsidR="007617ED" w:rsidRDefault="007617ED" w:rsidP="00D21898">
      <w:r>
        <w:separator/>
      </w:r>
    </w:p>
  </w:footnote>
  <w:footnote w:type="continuationSeparator" w:id="0">
    <w:p w14:paraId="63D5843C" w14:textId="77777777" w:rsidR="007617ED" w:rsidRDefault="007617ED" w:rsidP="00D2189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6BED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8667B1"/>
    <w:multiLevelType w:val="multilevel"/>
    <w:tmpl w:val="57C20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EF7939"/>
    <w:multiLevelType w:val="multilevel"/>
    <w:tmpl w:val="B7A269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9604C8"/>
    <w:multiLevelType w:val="multilevel"/>
    <w:tmpl w:val="5C78C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7277B"/>
    <w:multiLevelType w:val="multilevel"/>
    <w:tmpl w:val="84D41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A429D8"/>
    <w:multiLevelType w:val="multilevel"/>
    <w:tmpl w:val="DA70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302EF0"/>
    <w:multiLevelType w:val="multilevel"/>
    <w:tmpl w:val="AF085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601FDC"/>
    <w:multiLevelType w:val="multilevel"/>
    <w:tmpl w:val="C81A0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660614B"/>
    <w:multiLevelType w:val="multilevel"/>
    <w:tmpl w:val="69E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CB12B24"/>
    <w:multiLevelType w:val="multilevel"/>
    <w:tmpl w:val="9CDE97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84037"/>
    <w:multiLevelType w:val="multilevel"/>
    <w:tmpl w:val="92788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DD54A3A"/>
    <w:multiLevelType w:val="multilevel"/>
    <w:tmpl w:val="A796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6E6C37"/>
    <w:multiLevelType w:val="multilevel"/>
    <w:tmpl w:val="83C48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D0E4C51"/>
    <w:multiLevelType w:val="multilevel"/>
    <w:tmpl w:val="FFDAF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38112A"/>
    <w:multiLevelType w:val="multilevel"/>
    <w:tmpl w:val="40906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E965F3"/>
    <w:multiLevelType w:val="multilevel"/>
    <w:tmpl w:val="B8E23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4B41CF"/>
    <w:multiLevelType w:val="multilevel"/>
    <w:tmpl w:val="A726F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510B07"/>
    <w:multiLevelType w:val="multilevel"/>
    <w:tmpl w:val="5CC0A2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4C7B93"/>
    <w:multiLevelType w:val="multilevel"/>
    <w:tmpl w:val="1534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EF4327"/>
    <w:multiLevelType w:val="multilevel"/>
    <w:tmpl w:val="D4D4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617D4"/>
    <w:multiLevelType w:val="multilevel"/>
    <w:tmpl w:val="B7C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CF742C"/>
    <w:multiLevelType w:val="multilevel"/>
    <w:tmpl w:val="131A2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E4C3B5B"/>
    <w:multiLevelType w:val="multilevel"/>
    <w:tmpl w:val="99D2A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0177C4A"/>
    <w:multiLevelType w:val="multilevel"/>
    <w:tmpl w:val="D014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7274A9"/>
    <w:multiLevelType w:val="hybridMultilevel"/>
    <w:tmpl w:val="C896B1F8"/>
    <w:lvl w:ilvl="0" w:tplc="F1A4C39A">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2364D39"/>
    <w:multiLevelType w:val="multilevel"/>
    <w:tmpl w:val="777E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6B37FD"/>
    <w:multiLevelType w:val="hybridMultilevel"/>
    <w:tmpl w:val="4BEE5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9"/>
  </w:num>
  <w:num w:numId="4">
    <w:abstractNumId w:val="26"/>
  </w:num>
  <w:num w:numId="5">
    <w:abstractNumId w:val="8"/>
  </w:num>
  <w:num w:numId="6">
    <w:abstractNumId w:val="22"/>
  </w:num>
  <w:num w:numId="7">
    <w:abstractNumId w:val="11"/>
  </w:num>
  <w:num w:numId="8">
    <w:abstractNumId w:val="6"/>
  </w:num>
  <w:num w:numId="9">
    <w:abstractNumId w:val="10"/>
  </w:num>
  <w:num w:numId="10">
    <w:abstractNumId w:val="7"/>
  </w:num>
  <w:num w:numId="11">
    <w:abstractNumId w:val="17"/>
  </w:num>
  <w:num w:numId="12">
    <w:abstractNumId w:val="24"/>
  </w:num>
  <w:num w:numId="13">
    <w:abstractNumId w:val="16"/>
  </w:num>
  <w:num w:numId="14">
    <w:abstractNumId w:val="19"/>
  </w:num>
  <w:num w:numId="15">
    <w:abstractNumId w:val="21"/>
  </w:num>
  <w:num w:numId="16">
    <w:abstractNumId w:val="25"/>
  </w:num>
  <w:num w:numId="17">
    <w:abstractNumId w:val="13"/>
  </w:num>
  <w:num w:numId="18">
    <w:abstractNumId w:val="20"/>
  </w:num>
  <w:num w:numId="19">
    <w:abstractNumId w:val="18"/>
  </w:num>
  <w:num w:numId="20">
    <w:abstractNumId w:val="3"/>
  </w:num>
  <w:num w:numId="21">
    <w:abstractNumId w:val="12"/>
  </w:num>
  <w:num w:numId="22">
    <w:abstractNumId w:val="5"/>
  </w:num>
  <w:num w:numId="23">
    <w:abstractNumId w:val="14"/>
  </w:num>
  <w:num w:numId="24">
    <w:abstractNumId w:val="1"/>
  </w:num>
  <w:num w:numId="25">
    <w:abstractNumId w:val="15"/>
  </w:num>
  <w:num w:numId="26">
    <w:abstractNumId w:val="23"/>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E34"/>
    <w:rsid w:val="00043D0D"/>
    <w:rsid w:val="000463DC"/>
    <w:rsid w:val="000973CC"/>
    <w:rsid w:val="000B49FD"/>
    <w:rsid w:val="000E28AE"/>
    <w:rsid w:val="000F43E5"/>
    <w:rsid w:val="00104E80"/>
    <w:rsid w:val="0011506B"/>
    <w:rsid w:val="00136DF0"/>
    <w:rsid w:val="0015559C"/>
    <w:rsid w:val="001802A1"/>
    <w:rsid w:val="001C4B91"/>
    <w:rsid w:val="001F5DBB"/>
    <w:rsid w:val="0020469E"/>
    <w:rsid w:val="002205AF"/>
    <w:rsid w:val="002846D5"/>
    <w:rsid w:val="002872AE"/>
    <w:rsid w:val="002C258F"/>
    <w:rsid w:val="002E33EB"/>
    <w:rsid w:val="002F7764"/>
    <w:rsid w:val="003445E2"/>
    <w:rsid w:val="00380135"/>
    <w:rsid w:val="003D6F13"/>
    <w:rsid w:val="003F1BE7"/>
    <w:rsid w:val="003F2593"/>
    <w:rsid w:val="00427875"/>
    <w:rsid w:val="004A0E34"/>
    <w:rsid w:val="004D3011"/>
    <w:rsid w:val="004E375D"/>
    <w:rsid w:val="004E49CC"/>
    <w:rsid w:val="004E6025"/>
    <w:rsid w:val="00500091"/>
    <w:rsid w:val="00536C99"/>
    <w:rsid w:val="00541A43"/>
    <w:rsid w:val="00582C6B"/>
    <w:rsid w:val="005A4594"/>
    <w:rsid w:val="005F4F67"/>
    <w:rsid w:val="00620B65"/>
    <w:rsid w:val="00645DEF"/>
    <w:rsid w:val="00710386"/>
    <w:rsid w:val="00740A8F"/>
    <w:rsid w:val="007617ED"/>
    <w:rsid w:val="00776BC9"/>
    <w:rsid w:val="007D0302"/>
    <w:rsid w:val="007E742E"/>
    <w:rsid w:val="008111CF"/>
    <w:rsid w:val="00884E1D"/>
    <w:rsid w:val="00923C1E"/>
    <w:rsid w:val="00955FFE"/>
    <w:rsid w:val="00A74464"/>
    <w:rsid w:val="00B60199"/>
    <w:rsid w:val="00BC3242"/>
    <w:rsid w:val="00C64519"/>
    <w:rsid w:val="00C85F41"/>
    <w:rsid w:val="00D12B5E"/>
    <w:rsid w:val="00D21898"/>
    <w:rsid w:val="00D234D6"/>
    <w:rsid w:val="00E37676"/>
    <w:rsid w:val="00EB68D0"/>
    <w:rsid w:val="00EC0425"/>
    <w:rsid w:val="00F07EBE"/>
    <w:rsid w:val="00F70F16"/>
    <w:rsid w:val="00F96E53"/>
    <w:rsid w:val="00FE61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46C6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555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C04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3F2593"/>
  </w:style>
  <w:style w:type="character" w:customStyle="1" w:styleId="WW-Absatz-Standardschriftart">
    <w:name w:val="WW-Absatz-Standardschriftart"/>
    <w:rsid w:val="003F2593"/>
  </w:style>
  <w:style w:type="character" w:customStyle="1" w:styleId="BodyTextChar">
    <w:name w:val="Body Text Char"/>
    <w:link w:val="BodyText"/>
    <w:semiHidden/>
    <w:rsid w:val="003F2593"/>
    <w:rPr>
      <w:rFonts w:ascii="Times New Roman" w:eastAsia="Arial Unicode MS" w:hAnsi="Times New Roman" w:cs="Times New Roman"/>
      <w:kern w:val="1"/>
    </w:rPr>
  </w:style>
  <w:style w:type="paragraph" w:styleId="BodyText">
    <w:name w:val="Body Text"/>
    <w:basedOn w:val="Normal"/>
    <w:link w:val="BodyTextChar"/>
    <w:semiHidden/>
    <w:rsid w:val="003F2593"/>
    <w:pPr>
      <w:widowControl w:val="0"/>
      <w:suppressAutoHyphens/>
      <w:spacing w:after="120"/>
    </w:pPr>
    <w:rPr>
      <w:rFonts w:ascii="Times New Roman" w:eastAsia="Arial Unicode MS" w:hAnsi="Times New Roman" w:cs="Times New Roman"/>
      <w:kern w:val="1"/>
    </w:rPr>
  </w:style>
  <w:style w:type="character" w:customStyle="1" w:styleId="BodyTextChar1">
    <w:name w:val="Body Text Char1"/>
    <w:basedOn w:val="DefaultParagraphFont"/>
    <w:uiPriority w:val="99"/>
    <w:semiHidden/>
    <w:rsid w:val="003F2593"/>
  </w:style>
  <w:style w:type="paragraph" w:styleId="Caption">
    <w:name w:val="caption"/>
    <w:basedOn w:val="Normal"/>
    <w:qFormat/>
    <w:rsid w:val="003F2593"/>
    <w:pPr>
      <w:widowControl w:val="0"/>
      <w:suppressLineNumbers/>
      <w:suppressAutoHyphens/>
      <w:spacing w:before="120" w:after="120"/>
    </w:pPr>
    <w:rPr>
      <w:rFonts w:ascii="Times New Roman" w:eastAsia="Arial Unicode MS" w:hAnsi="Times New Roman" w:cs="Tahoma"/>
      <w:i/>
      <w:iCs/>
      <w:kern w:val="1"/>
    </w:rPr>
  </w:style>
  <w:style w:type="character" w:customStyle="1" w:styleId="HeaderChar">
    <w:name w:val="Header Char"/>
    <w:link w:val="Header"/>
    <w:uiPriority w:val="99"/>
    <w:rsid w:val="003F2593"/>
    <w:rPr>
      <w:rFonts w:ascii="Times New Roman" w:eastAsia="Arial Unicode MS" w:hAnsi="Times New Roman" w:cs="Times New Roman"/>
      <w:kern w:val="1"/>
    </w:rPr>
  </w:style>
  <w:style w:type="paragraph" w:styleId="Header">
    <w:name w:val="header"/>
    <w:basedOn w:val="Normal"/>
    <w:link w:val="HeaderChar"/>
    <w:uiPriority w:val="99"/>
    <w:unhideWhenUsed/>
    <w:rsid w:val="003F2593"/>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HeaderChar1">
    <w:name w:val="Header Char1"/>
    <w:basedOn w:val="DefaultParagraphFont"/>
    <w:uiPriority w:val="99"/>
    <w:semiHidden/>
    <w:rsid w:val="003F2593"/>
  </w:style>
  <w:style w:type="character" w:customStyle="1" w:styleId="FooterChar">
    <w:name w:val="Footer Char"/>
    <w:link w:val="Footer"/>
    <w:uiPriority w:val="99"/>
    <w:rsid w:val="003F2593"/>
    <w:rPr>
      <w:rFonts w:ascii="Times New Roman" w:eastAsia="Arial Unicode MS" w:hAnsi="Times New Roman" w:cs="Times New Roman"/>
      <w:kern w:val="1"/>
    </w:rPr>
  </w:style>
  <w:style w:type="paragraph" w:styleId="Footer">
    <w:name w:val="footer"/>
    <w:basedOn w:val="Normal"/>
    <w:link w:val="FooterChar"/>
    <w:uiPriority w:val="99"/>
    <w:unhideWhenUsed/>
    <w:rsid w:val="003F2593"/>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FooterChar1">
    <w:name w:val="Footer Char1"/>
    <w:basedOn w:val="DefaultParagraphFont"/>
    <w:uiPriority w:val="99"/>
    <w:semiHidden/>
    <w:rsid w:val="003F2593"/>
  </w:style>
  <w:style w:type="character" w:customStyle="1" w:styleId="Heading4Char">
    <w:name w:val="Heading 4 Char"/>
    <w:basedOn w:val="DefaultParagraphFont"/>
    <w:link w:val="Heading4"/>
    <w:uiPriority w:val="9"/>
    <w:semiHidden/>
    <w:rsid w:val="00EC042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C0425"/>
    <w:pPr>
      <w:ind w:left="720"/>
      <w:contextualSpacing/>
    </w:pPr>
  </w:style>
  <w:style w:type="character" w:styleId="Hyperlink">
    <w:name w:val="Hyperlink"/>
    <w:basedOn w:val="DefaultParagraphFont"/>
    <w:uiPriority w:val="99"/>
    <w:unhideWhenUsed/>
    <w:rsid w:val="00136DF0"/>
    <w:rPr>
      <w:color w:val="0563C1" w:themeColor="hyperlink"/>
      <w:u w:val="single"/>
    </w:rPr>
  </w:style>
  <w:style w:type="character" w:customStyle="1" w:styleId="Heading3Char">
    <w:name w:val="Heading 3 Char"/>
    <w:basedOn w:val="DefaultParagraphFont"/>
    <w:link w:val="Heading3"/>
    <w:uiPriority w:val="9"/>
    <w:rsid w:val="0015559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5559C"/>
    <w:rPr>
      <w:b/>
      <w:bCs/>
    </w:rPr>
  </w:style>
  <w:style w:type="character" w:styleId="Emphasis">
    <w:name w:val="Emphasis"/>
    <w:basedOn w:val="DefaultParagraphFont"/>
    <w:uiPriority w:val="20"/>
    <w:qFormat/>
    <w:rsid w:val="0015559C"/>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5559C"/>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C042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00ResearchPaperReview">
    <w:name w:val="00 Research Paper Review"/>
    <w:rsid w:val="002E33EB"/>
  </w:style>
  <w:style w:type="character" w:customStyle="1" w:styleId="Absatz-Standardschriftart">
    <w:name w:val="Absatz-Standardschriftart"/>
    <w:rsid w:val="003F2593"/>
  </w:style>
  <w:style w:type="character" w:customStyle="1" w:styleId="WW-Absatz-Standardschriftart">
    <w:name w:val="WW-Absatz-Standardschriftart"/>
    <w:rsid w:val="003F2593"/>
  </w:style>
  <w:style w:type="character" w:customStyle="1" w:styleId="BodyTextChar">
    <w:name w:val="Body Text Char"/>
    <w:link w:val="BodyText"/>
    <w:semiHidden/>
    <w:rsid w:val="003F2593"/>
    <w:rPr>
      <w:rFonts w:ascii="Times New Roman" w:eastAsia="Arial Unicode MS" w:hAnsi="Times New Roman" w:cs="Times New Roman"/>
      <w:kern w:val="1"/>
    </w:rPr>
  </w:style>
  <w:style w:type="paragraph" w:styleId="BodyText">
    <w:name w:val="Body Text"/>
    <w:basedOn w:val="Normal"/>
    <w:link w:val="BodyTextChar"/>
    <w:semiHidden/>
    <w:rsid w:val="003F2593"/>
    <w:pPr>
      <w:widowControl w:val="0"/>
      <w:suppressAutoHyphens/>
      <w:spacing w:after="120"/>
    </w:pPr>
    <w:rPr>
      <w:rFonts w:ascii="Times New Roman" w:eastAsia="Arial Unicode MS" w:hAnsi="Times New Roman" w:cs="Times New Roman"/>
      <w:kern w:val="1"/>
    </w:rPr>
  </w:style>
  <w:style w:type="character" w:customStyle="1" w:styleId="BodyTextChar1">
    <w:name w:val="Body Text Char1"/>
    <w:basedOn w:val="DefaultParagraphFont"/>
    <w:uiPriority w:val="99"/>
    <w:semiHidden/>
    <w:rsid w:val="003F2593"/>
  </w:style>
  <w:style w:type="paragraph" w:styleId="Caption">
    <w:name w:val="caption"/>
    <w:basedOn w:val="Normal"/>
    <w:qFormat/>
    <w:rsid w:val="003F2593"/>
    <w:pPr>
      <w:widowControl w:val="0"/>
      <w:suppressLineNumbers/>
      <w:suppressAutoHyphens/>
      <w:spacing w:before="120" w:after="120"/>
    </w:pPr>
    <w:rPr>
      <w:rFonts w:ascii="Times New Roman" w:eastAsia="Arial Unicode MS" w:hAnsi="Times New Roman" w:cs="Tahoma"/>
      <w:i/>
      <w:iCs/>
      <w:kern w:val="1"/>
    </w:rPr>
  </w:style>
  <w:style w:type="character" w:customStyle="1" w:styleId="HeaderChar">
    <w:name w:val="Header Char"/>
    <w:link w:val="Header"/>
    <w:uiPriority w:val="99"/>
    <w:rsid w:val="003F2593"/>
    <w:rPr>
      <w:rFonts w:ascii="Times New Roman" w:eastAsia="Arial Unicode MS" w:hAnsi="Times New Roman" w:cs="Times New Roman"/>
      <w:kern w:val="1"/>
    </w:rPr>
  </w:style>
  <w:style w:type="paragraph" w:styleId="Header">
    <w:name w:val="header"/>
    <w:basedOn w:val="Normal"/>
    <w:link w:val="HeaderChar"/>
    <w:uiPriority w:val="99"/>
    <w:unhideWhenUsed/>
    <w:rsid w:val="003F2593"/>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HeaderChar1">
    <w:name w:val="Header Char1"/>
    <w:basedOn w:val="DefaultParagraphFont"/>
    <w:uiPriority w:val="99"/>
    <w:semiHidden/>
    <w:rsid w:val="003F2593"/>
  </w:style>
  <w:style w:type="character" w:customStyle="1" w:styleId="FooterChar">
    <w:name w:val="Footer Char"/>
    <w:link w:val="Footer"/>
    <w:uiPriority w:val="99"/>
    <w:rsid w:val="003F2593"/>
    <w:rPr>
      <w:rFonts w:ascii="Times New Roman" w:eastAsia="Arial Unicode MS" w:hAnsi="Times New Roman" w:cs="Times New Roman"/>
      <w:kern w:val="1"/>
    </w:rPr>
  </w:style>
  <w:style w:type="paragraph" w:styleId="Footer">
    <w:name w:val="footer"/>
    <w:basedOn w:val="Normal"/>
    <w:link w:val="FooterChar"/>
    <w:uiPriority w:val="99"/>
    <w:unhideWhenUsed/>
    <w:rsid w:val="003F2593"/>
    <w:pPr>
      <w:widowControl w:val="0"/>
      <w:tabs>
        <w:tab w:val="center" w:pos="4680"/>
        <w:tab w:val="right" w:pos="9360"/>
      </w:tabs>
      <w:suppressAutoHyphens/>
    </w:pPr>
    <w:rPr>
      <w:rFonts w:ascii="Times New Roman" w:eastAsia="Arial Unicode MS" w:hAnsi="Times New Roman" w:cs="Times New Roman"/>
      <w:kern w:val="1"/>
    </w:rPr>
  </w:style>
  <w:style w:type="character" w:customStyle="1" w:styleId="FooterChar1">
    <w:name w:val="Footer Char1"/>
    <w:basedOn w:val="DefaultParagraphFont"/>
    <w:uiPriority w:val="99"/>
    <w:semiHidden/>
    <w:rsid w:val="003F2593"/>
  </w:style>
  <w:style w:type="character" w:customStyle="1" w:styleId="Heading4Char">
    <w:name w:val="Heading 4 Char"/>
    <w:basedOn w:val="DefaultParagraphFont"/>
    <w:link w:val="Heading4"/>
    <w:uiPriority w:val="9"/>
    <w:semiHidden/>
    <w:rsid w:val="00EC042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EC0425"/>
    <w:pPr>
      <w:ind w:left="720"/>
      <w:contextualSpacing/>
    </w:pPr>
  </w:style>
  <w:style w:type="character" w:styleId="Hyperlink">
    <w:name w:val="Hyperlink"/>
    <w:basedOn w:val="DefaultParagraphFont"/>
    <w:uiPriority w:val="99"/>
    <w:unhideWhenUsed/>
    <w:rsid w:val="00136DF0"/>
    <w:rPr>
      <w:color w:val="0563C1" w:themeColor="hyperlink"/>
      <w:u w:val="single"/>
    </w:rPr>
  </w:style>
  <w:style w:type="character" w:customStyle="1" w:styleId="Heading3Char">
    <w:name w:val="Heading 3 Char"/>
    <w:basedOn w:val="DefaultParagraphFont"/>
    <w:link w:val="Heading3"/>
    <w:uiPriority w:val="9"/>
    <w:rsid w:val="0015559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15559C"/>
    <w:rPr>
      <w:b/>
      <w:bCs/>
    </w:rPr>
  </w:style>
  <w:style w:type="character" w:styleId="Emphasis">
    <w:name w:val="Emphasis"/>
    <w:basedOn w:val="DefaultParagraphFont"/>
    <w:uiPriority w:val="20"/>
    <w:qFormat/>
    <w:rsid w:val="001555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545112">
      <w:bodyDiv w:val="1"/>
      <w:marLeft w:val="0"/>
      <w:marRight w:val="0"/>
      <w:marTop w:val="0"/>
      <w:marBottom w:val="0"/>
      <w:divBdr>
        <w:top w:val="none" w:sz="0" w:space="0" w:color="auto"/>
        <w:left w:val="none" w:sz="0" w:space="0" w:color="auto"/>
        <w:bottom w:val="none" w:sz="0" w:space="0" w:color="auto"/>
        <w:right w:val="none" w:sz="0" w:space="0" w:color="auto"/>
      </w:divBdr>
    </w:div>
    <w:div w:id="570045633">
      <w:bodyDiv w:val="1"/>
      <w:marLeft w:val="0"/>
      <w:marRight w:val="0"/>
      <w:marTop w:val="0"/>
      <w:marBottom w:val="0"/>
      <w:divBdr>
        <w:top w:val="none" w:sz="0" w:space="0" w:color="auto"/>
        <w:left w:val="none" w:sz="0" w:space="0" w:color="auto"/>
        <w:bottom w:val="none" w:sz="0" w:space="0" w:color="auto"/>
        <w:right w:val="none" w:sz="0" w:space="0" w:color="auto"/>
      </w:divBdr>
      <w:divsChild>
        <w:div w:id="979072373">
          <w:marLeft w:val="0"/>
          <w:marRight w:val="0"/>
          <w:marTop w:val="0"/>
          <w:marBottom w:val="0"/>
          <w:divBdr>
            <w:top w:val="none" w:sz="0" w:space="0" w:color="auto"/>
            <w:left w:val="none" w:sz="0" w:space="0" w:color="auto"/>
            <w:bottom w:val="none" w:sz="0" w:space="0" w:color="auto"/>
            <w:right w:val="none" w:sz="0" w:space="0" w:color="auto"/>
          </w:divBdr>
        </w:div>
      </w:divsChild>
    </w:div>
    <w:div w:id="570508400">
      <w:bodyDiv w:val="1"/>
      <w:marLeft w:val="0"/>
      <w:marRight w:val="0"/>
      <w:marTop w:val="0"/>
      <w:marBottom w:val="0"/>
      <w:divBdr>
        <w:top w:val="none" w:sz="0" w:space="0" w:color="auto"/>
        <w:left w:val="none" w:sz="0" w:space="0" w:color="auto"/>
        <w:bottom w:val="none" w:sz="0" w:space="0" w:color="auto"/>
        <w:right w:val="none" w:sz="0" w:space="0" w:color="auto"/>
      </w:divBdr>
    </w:div>
    <w:div w:id="579558961">
      <w:bodyDiv w:val="1"/>
      <w:marLeft w:val="0"/>
      <w:marRight w:val="0"/>
      <w:marTop w:val="0"/>
      <w:marBottom w:val="0"/>
      <w:divBdr>
        <w:top w:val="none" w:sz="0" w:space="0" w:color="auto"/>
        <w:left w:val="none" w:sz="0" w:space="0" w:color="auto"/>
        <w:bottom w:val="none" w:sz="0" w:space="0" w:color="auto"/>
        <w:right w:val="none" w:sz="0" w:space="0" w:color="auto"/>
      </w:divBdr>
      <w:divsChild>
        <w:div w:id="771511489">
          <w:marLeft w:val="0"/>
          <w:marRight w:val="0"/>
          <w:marTop w:val="0"/>
          <w:marBottom w:val="0"/>
          <w:divBdr>
            <w:top w:val="none" w:sz="0" w:space="0" w:color="auto"/>
            <w:left w:val="none" w:sz="0" w:space="0" w:color="auto"/>
            <w:bottom w:val="none" w:sz="0" w:space="0" w:color="auto"/>
            <w:right w:val="none" w:sz="0" w:space="0" w:color="auto"/>
          </w:divBdr>
        </w:div>
      </w:divsChild>
    </w:div>
    <w:div w:id="627977686">
      <w:bodyDiv w:val="1"/>
      <w:marLeft w:val="0"/>
      <w:marRight w:val="0"/>
      <w:marTop w:val="0"/>
      <w:marBottom w:val="0"/>
      <w:divBdr>
        <w:top w:val="none" w:sz="0" w:space="0" w:color="auto"/>
        <w:left w:val="none" w:sz="0" w:space="0" w:color="auto"/>
        <w:bottom w:val="none" w:sz="0" w:space="0" w:color="auto"/>
        <w:right w:val="none" w:sz="0" w:space="0" w:color="auto"/>
      </w:divBdr>
      <w:divsChild>
        <w:div w:id="1275092760">
          <w:marLeft w:val="0"/>
          <w:marRight w:val="0"/>
          <w:marTop w:val="0"/>
          <w:marBottom w:val="0"/>
          <w:divBdr>
            <w:top w:val="none" w:sz="0" w:space="0" w:color="auto"/>
            <w:left w:val="none" w:sz="0" w:space="0" w:color="auto"/>
            <w:bottom w:val="none" w:sz="0" w:space="0" w:color="auto"/>
            <w:right w:val="none" w:sz="0" w:space="0" w:color="auto"/>
          </w:divBdr>
        </w:div>
        <w:div w:id="499808729">
          <w:marLeft w:val="0"/>
          <w:marRight w:val="0"/>
          <w:marTop w:val="0"/>
          <w:marBottom w:val="0"/>
          <w:divBdr>
            <w:top w:val="none" w:sz="0" w:space="0" w:color="auto"/>
            <w:left w:val="none" w:sz="0" w:space="0" w:color="auto"/>
            <w:bottom w:val="none" w:sz="0" w:space="0" w:color="auto"/>
            <w:right w:val="none" w:sz="0" w:space="0" w:color="auto"/>
          </w:divBdr>
        </w:div>
      </w:divsChild>
    </w:div>
    <w:div w:id="634064470">
      <w:bodyDiv w:val="1"/>
      <w:marLeft w:val="0"/>
      <w:marRight w:val="0"/>
      <w:marTop w:val="0"/>
      <w:marBottom w:val="0"/>
      <w:divBdr>
        <w:top w:val="none" w:sz="0" w:space="0" w:color="auto"/>
        <w:left w:val="none" w:sz="0" w:space="0" w:color="auto"/>
        <w:bottom w:val="none" w:sz="0" w:space="0" w:color="auto"/>
        <w:right w:val="none" w:sz="0" w:space="0" w:color="auto"/>
      </w:divBdr>
    </w:div>
    <w:div w:id="717171581">
      <w:bodyDiv w:val="1"/>
      <w:marLeft w:val="0"/>
      <w:marRight w:val="0"/>
      <w:marTop w:val="0"/>
      <w:marBottom w:val="0"/>
      <w:divBdr>
        <w:top w:val="none" w:sz="0" w:space="0" w:color="auto"/>
        <w:left w:val="none" w:sz="0" w:space="0" w:color="auto"/>
        <w:bottom w:val="none" w:sz="0" w:space="0" w:color="auto"/>
        <w:right w:val="none" w:sz="0" w:space="0" w:color="auto"/>
      </w:divBdr>
      <w:divsChild>
        <w:div w:id="1014497918">
          <w:marLeft w:val="0"/>
          <w:marRight w:val="0"/>
          <w:marTop w:val="0"/>
          <w:marBottom w:val="0"/>
          <w:divBdr>
            <w:top w:val="none" w:sz="0" w:space="0" w:color="auto"/>
            <w:left w:val="none" w:sz="0" w:space="0" w:color="auto"/>
            <w:bottom w:val="none" w:sz="0" w:space="0" w:color="auto"/>
            <w:right w:val="none" w:sz="0" w:space="0" w:color="auto"/>
          </w:divBdr>
        </w:div>
        <w:div w:id="516846634">
          <w:marLeft w:val="0"/>
          <w:marRight w:val="0"/>
          <w:marTop w:val="0"/>
          <w:marBottom w:val="0"/>
          <w:divBdr>
            <w:top w:val="none" w:sz="0" w:space="0" w:color="auto"/>
            <w:left w:val="none" w:sz="0" w:space="0" w:color="auto"/>
            <w:bottom w:val="none" w:sz="0" w:space="0" w:color="auto"/>
            <w:right w:val="none" w:sz="0" w:space="0" w:color="auto"/>
          </w:divBdr>
        </w:div>
      </w:divsChild>
    </w:div>
    <w:div w:id="726418397">
      <w:bodyDiv w:val="1"/>
      <w:marLeft w:val="0"/>
      <w:marRight w:val="0"/>
      <w:marTop w:val="0"/>
      <w:marBottom w:val="0"/>
      <w:divBdr>
        <w:top w:val="none" w:sz="0" w:space="0" w:color="auto"/>
        <w:left w:val="none" w:sz="0" w:space="0" w:color="auto"/>
        <w:bottom w:val="none" w:sz="0" w:space="0" w:color="auto"/>
        <w:right w:val="none" w:sz="0" w:space="0" w:color="auto"/>
      </w:divBdr>
      <w:divsChild>
        <w:div w:id="1736972301">
          <w:marLeft w:val="0"/>
          <w:marRight w:val="0"/>
          <w:marTop w:val="0"/>
          <w:marBottom w:val="0"/>
          <w:divBdr>
            <w:top w:val="none" w:sz="0" w:space="0" w:color="auto"/>
            <w:left w:val="none" w:sz="0" w:space="0" w:color="auto"/>
            <w:bottom w:val="none" w:sz="0" w:space="0" w:color="auto"/>
            <w:right w:val="none" w:sz="0" w:space="0" w:color="auto"/>
          </w:divBdr>
        </w:div>
      </w:divsChild>
    </w:div>
    <w:div w:id="1069305237">
      <w:bodyDiv w:val="1"/>
      <w:marLeft w:val="0"/>
      <w:marRight w:val="0"/>
      <w:marTop w:val="0"/>
      <w:marBottom w:val="0"/>
      <w:divBdr>
        <w:top w:val="none" w:sz="0" w:space="0" w:color="auto"/>
        <w:left w:val="none" w:sz="0" w:space="0" w:color="auto"/>
        <w:bottom w:val="none" w:sz="0" w:space="0" w:color="auto"/>
        <w:right w:val="none" w:sz="0" w:space="0" w:color="auto"/>
      </w:divBdr>
      <w:divsChild>
        <w:div w:id="1442412343">
          <w:marLeft w:val="0"/>
          <w:marRight w:val="0"/>
          <w:marTop w:val="0"/>
          <w:marBottom w:val="0"/>
          <w:divBdr>
            <w:top w:val="none" w:sz="0" w:space="0" w:color="auto"/>
            <w:left w:val="none" w:sz="0" w:space="0" w:color="auto"/>
            <w:bottom w:val="none" w:sz="0" w:space="0" w:color="auto"/>
            <w:right w:val="none" w:sz="0" w:space="0" w:color="auto"/>
          </w:divBdr>
        </w:div>
        <w:div w:id="396437135">
          <w:marLeft w:val="0"/>
          <w:marRight w:val="0"/>
          <w:marTop w:val="0"/>
          <w:marBottom w:val="0"/>
          <w:divBdr>
            <w:top w:val="none" w:sz="0" w:space="0" w:color="auto"/>
            <w:left w:val="none" w:sz="0" w:space="0" w:color="auto"/>
            <w:bottom w:val="none" w:sz="0" w:space="0" w:color="auto"/>
            <w:right w:val="none" w:sz="0" w:space="0" w:color="auto"/>
          </w:divBdr>
        </w:div>
      </w:divsChild>
    </w:div>
    <w:div w:id="1183202985">
      <w:bodyDiv w:val="1"/>
      <w:marLeft w:val="0"/>
      <w:marRight w:val="0"/>
      <w:marTop w:val="0"/>
      <w:marBottom w:val="0"/>
      <w:divBdr>
        <w:top w:val="none" w:sz="0" w:space="0" w:color="auto"/>
        <w:left w:val="none" w:sz="0" w:space="0" w:color="auto"/>
        <w:bottom w:val="none" w:sz="0" w:space="0" w:color="auto"/>
        <w:right w:val="none" w:sz="0" w:space="0" w:color="auto"/>
      </w:divBdr>
      <w:divsChild>
        <w:div w:id="1582595041">
          <w:marLeft w:val="0"/>
          <w:marRight w:val="0"/>
          <w:marTop w:val="0"/>
          <w:marBottom w:val="0"/>
          <w:divBdr>
            <w:top w:val="none" w:sz="0" w:space="0" w:color="auto"/>
            <w:left w:val="none" w:sz="0" w:space="0" w:color="auto"/>
            <w:bottom w:val="none" w:sz="0" w:space="0" w:color="auto"/>
            <w:right w:val="none" w:sz="0" w:space="0" w:color="auto"/>
          </w:divBdr>
        </w:div>
        <w:div w:id="1579244682">
          <w:marLeft w:val="0"/>
          <w:marRight w:val="0"/>
          <w:marTop w:val="0"/>
          <w:marBottom w:val="0"/>
          <w:divBdr>
            <w:top w:val="none" w:sz="0" w:space="0" w:color="auto"/>
            <w:left w:val="none" w:sz="0" w:space="0" w:color="auto"/>
            <w:bottom w:val="none" w:sz="0" w:space="0" w:color="auto"/>
            <w:right w:val="none" w:sz="0" w:space="0" w:color="auto"/>
          </w:divBdr>
        </w:div>
      </w:divsChild>
    </w:div>
    <w:div w:id="1212226096">
      <w:bodyDiv w:val="1"/>
      <w:marLeft w:val="0"/>
      <w:marRight w:val="0"/>
      <w:marTop w:val="0"/>
      <w:marBottom w:val="0"/>
      <w:divBdr>
        <w:top w:val="none" w:sz="0" w:space="0" w:color="auto"/>
        <w:left w:val="none" w:sz="0" w:space="0" w:color="auto"/>
        <w:bottom w:val="none" w:sz="0" w:space="0" w:color="auto"/>
        <w:right w:val="none" w:sz="0" w:space="0" w:color="auto"/>
      </w:divBdr>
      <w:divsChild>
        <w:div w:id="619187303">
          <w:marLeft w:val="0"/>
          <w:marRight w:val="0"/>
          <w:marTop w:val="0"/>
          <w:marBottom w:val="0"/>
          <w:divBdr>
            <w:top w:val="none" w:sz="0" w:space="0" w:color="auto"/>
            <w:left w:val="none" w:sz="0" w:space="0" w:color="auto"/>
            <w:bottom w:val="none" w:sz="0" w:space="0" w:color="auto"/>
            <w:right w:val="none" w:sz="0" w:space="0" w:color="auto"/>
          </w:divBdr>
        </w:div>
        <w:div w:id="1255240250">
          <w:marLeft w:val="0"/>
          <w:marRight w:val="0"/>
          <w:marTop w:val="0"/>
          <w:marBottom w:val="0"/>
          <w:divBdr>
            <w:top w:val="none" w:sz="0" w:space="0" w:color="auto"/>
            <w:left w:val="none" w:sz="0" w:space="0" w:color="auto"/>
            <w:bottom w:val="none" w:sz="0" w:space="0" w:color="auto"/>
            <w:right w:val="none" w:sz="0" w:space="0" w:color="auto"/>
          </w:divBdr>
        </w:div>
      </w:divsChild>
    </w:div>
    <w:div w:id="1491288779">
      <w:bodyDiv w:val="1"/>
      <w:marLeft w:val="0"/>
      <w:marRight w:val="0"/>
      <w:marTop w:val="0"/>
      <w:marBottom w:val="0"/>
      <w:divBdr>
        <w:top w:val="none" w:sz="0" w:space="0" w:color="auto"/>
        <w:left w:val="none" w:sz="0" w:space="0" w:color="auto"/>
        <w:bottom w:val="none" w:sz="0" w:space="0" w:color="auto"/>
        <w:right w:val="none" w:sz="0" w:space="0" w:color="auto"/>
      </w:divBdr>
      <w:divsChild>
        <w:div w:id="1475021669">
          <w:marLeft w:val="0"/>
          <w:marRight w:val="0"/>
          <w:marTop w:val="0"/>
          <w:marBottom w:val="0"/>
          <w:divBdr>
            <w:top w:val="none" w:sz="0" w:space="0" w:color="auto"/>
            <w:left w:val="none" w:sz="0" w:space="0" w:color="auto"/>
            <w:bottom w:val="none" w:sz="0" w:space="0" w:color="auto"/>
            <w:right w:val="none" w:sz="0" w:space="0" w:color="auto"/>
          </w:divBdr>
        </w:div>
        <w:div w:id="1960453598">
          <w:marLeft w:val="0"/>
          <w:marRight w:val="0"/>
          <w:marTop w:val="0"/>
          <w:marBottom w:val="0"/>
          <w:divBdr>
            <w:top w:val="none" w:sz="0" w:space="0" w:color="auto"/>
            <w:left w:val="none" w:sz="0" w:space="0" w:color="auto"/>
            <w:bottom w:val="none" w:sz="0" w:space="0" w:color="auto"/>
            <w:right w:val="none" w:sz="0" w:space="0" w:color="auto"/>
          </w:divBdr>
        </w:div>
      </w:divsChild>
    </w:div>
    <w:div w:id="1812794547">
      <w:bodyDiv w:val="1"/>
      <w:marLeft w:val="0"/>
      <w:marRight w:val="0"/>
      <w:marTop w:val="0"/>
      <w:marBottom w:val="0"/>
      <w:divBdr>
        <w:top w:val="none" w:sz="0" w:space="0" w:color="auto"/>
        <w:left w:val="none" w:sz="0" w:space="0" w:color="auto"/>
        <w:bottom w:val="none" w:sz="0" w:space="0" w:color="auto"/>
        <w:right w:val="none" w:sz="0" w:space="0" w:color="auto"/>
      </w:divBdr>
    </w:div>
    <w:div w:id="1836339140">
      <w:bodyDiv w:val="1"/>
      <w:marLeft w:val="0"/>
      <w:marRight w:val="0"/>
      <w:marTop w:val="0"/>
      <w:marBottom w:val="0"/>
      <w:divBdr>
        <w:top w:val="none" w:sz="0" w:space="0" w:color="auto"/>
        <w:left w:val="none" w:sz="0" w:space="0" w:color="auto"/>
        <w:bottom w:val="none" w:sz="0" w:space="0" w:color="auto"/>
        <w:right w:val="none" w:sz="0" w:space="0" w:color="auto"/>
      </w:divBdr>
      <w:divsChild>
        <w:div w:id="931857746">
          <w:marLeft w:val="0"/>
          <w:marRight w:val="0"/>
          <w:marTop w:val="0"/>
          <w:marBottom w:val="0"/>
          <w:divBdr>
            <w:top w:val="none" w:sz="0" w:space="0" w:color="auto"/>
            <w:left w:val="none" w:sz="0" w:space="0" w:color="auto"/>
            <w:bottom w:val="none" w:sz="0" w:space="0" w:color="auto"/>
            <w:right w:val="none" w:sz="0" w:space="0" w:color="auto"/>
          </w:divBdr>
        </w:div>
        <w:div w:id="1516076373">
          <w:marLeft w:val="0"/>
          <w:marRight w:val="0"/>
          <w:marTop w:val="0"/>
          <w:marBottom w:val="0"/>
          <w:divBdr>
            <w:top w:val="none" w:sz="0" w:space="0" w:color="auto"/>
            <w:left w:val="none" w:sz="0" w:space="0" w:color="auto"/>
            <w:bottom w:val="none" w:sz="0" w:space="0" w:color="auto"/>
            <w:right w:val="none" w:sz="0" w:space="0" w:color="auto"/>
          </w:divBdr>
        </w:div>
        <w:div w:id="327711218">
          <w:marLeft w:val="0"/>
          <w:marRight w:val="0"/>
          <w:marTop w:val="0"/>
          <w:marBottom w:val="0"/>
          <w:divBdr>
            <w:top w:val="none" w:sz="0" w:space="0" w:color="auto"/>
            <w:left w:val="none" w:sz="0" w:space="0" w:color="auto"/>
            <w:bottom w:val="none" w:sz="0" w:space="0" w:color="auto"/>
            <w:right w:val="none" w:sz="0" w:space="0" w:color="auto"/>
          </w:divBdr>
        </w:div>
      </w:divsChild>
    </w:div>
    <w:div w:id="1838569913">
      <w:bodyDiv w:val="1"/>
      <w:marLeft w:val="0"/>
      <w:marRight w:val="0"/>
      <w:marTop w:val="0"/>
      <w:marBottom w:val="0"/>
      <w:divBdr>
        <w:top w:val="none" w:sz="0" w:space="0" w:color="auto"/>
        <w:left w:val="none" w:sz="0" w:space="0" w:color="auto"/>
        <w:bottom w:val="none" w:sz="0" w:space="0" w:color="auto"/>
        <w:right w:val="none" w:sz="0" w:space="0" w:color="auto"/>
      </w:divBdr>
    </w:div>
    <w:div w:id="1922325158">
      <w:bodyDiv w:val="1"/>
      <w:marLeft w:val="0"/>
      <w:marRight w:val="0"/>
      <w:marTop w:val="0"/>
      <w:marBottom w:val="0"/>
      <w:divBdr>
        <w:top w:val="none" w:sz="0" w:space="0" w:color="auto"/>
        <w:left w:val="none" w:sz="0" w:space="0" w:color="auto"/>
        <w:bottom w:val="none" w:sz="0" w:space="0" w:color="auto"/>
        <w:right w:val="none" w:sz="0" w:space="0" w:color="auto"/>
      </w:divBdr>
      <w:divsChild>
        <w:div w:id="2133478114">
          <w:marLeft w:val="0"/>
          <w:marRight w:val="0"/>
          <w:marTop w:val="0"/>
          <w:marBottom w:val="0"/>
          <w:divBdr>
            <w:top w:val="none" w:sz="0" w:space="0" w:color="auto"/>
            <w:left w:val="none" w:sz="0" w:space="0" w:color="auto"/>
            <w:bottom w:val="none" w:sz="0" w:space="0" w:color="auto"/>
            <w:right w:val="none" w:sz="0" w:space="0" w:color="auto"/>
          </w:divBdr>
        </w:div>
        <w:div w:id="155727660">
          <w:marLeft w:val="0"/>
          <w:marRight w:val="0"/>
          <w:marTop w:val="0"/>
          <w:marBottom w:val="0"/>
          <w:divBdr>
            <w:top w:val="none" w:sz="0" w:space="0" w:color="auto"/>
            <w:left w:val="none" w:sz="0" w:space="0" w:color="auto"/>
            <w:bottom w:val="none" w:sz="0" w:space="0" w:color="auto"/>
            <w:right w:val="none" w:sz="0" w:space="0" w:color="auto"/>
          </w:divBdr>
        </w:div>
        <w:div w:id="1444573518">
          <w:marLeft w:val="0"/>
          <w:marRight w:val="0"/>
          <w:marTop w:val="0"/>
          <w:marBottom w:val="0"/>
          <w:divBdr>
            <w:top w:val="none" w:sz="0" w:space="0" w:color="auto"/>
            <w:left w:val="none" w:sz="0" w:space="0" w:color="auto"/>
            <w:bottom w:val="none" w:sz="0" w:space="0" w:color="auto"/>
            <w:right w:val="none" w:sz="0" w:space="0" w:color="auto"/>
          </w:divBdr>
        </w:div>
      </w:divsChild>
    </w:div>
    <w:div w:id="196018780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1830</Words>
  <Characters>10436</Characters>
  <Application>Microsoft Macintosh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Short</dc:creator>
  <cp:keywords/>
  <dc:description/>
  <cp:lastModifiedBy>Beth Freeman</cp:lastModifiedBy>
  <cp:revision>2</cp:revision>
  <cp:lastPrinted>2019-09-18T11:38:00Z</cp:lastPrinted>
  <dcterms:created xsi:type="dcterms:W3CDTF">2019-09-18T11:45:00Z</dcterms:created>
  <dcterms:modified xsi:type="dcterms:W3CDTF">2019-09-18T11:45:00Z</dcterms:modified>
</cp:coreProperties>
</file>