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9195C" w14:textId="77777777" w:rsidR="00BA3AFF" w:rsidRDefault="0090722C">
      <w:pPr>
        <w:spacing w:after="260" w:line="259" w:lineRule="auto"/>
        <w:ind w:left="14" w:firstLine="0"/>
      </w:pPr>
      <w:r>
        <w:t xml:space="preserve">  </w:t>
      </w:r>
    </w:p>
    <w:p w14:paraId="3B2EEBAA" w14:textId="55B94C29" w:rsidR="001069A0" w:rsidRDefault="001069A0" w:rsidP="001069A0">
      <w:pPr>
        <w:tabs>
          <w:tab w:val="center" w:pos="2308"/>
          <w:tab w:val="center" w:pos="6677"/>
        </w:tabs>
        <w:spacing w:after="213"/>
        <w:ind w:left="0" w:firstLine="0"/>
        <w:jc w:val="right"/>
        <w:rPr>
          <w:rFonts w:ascii="Calibri" w:eastAsia="Calibri" w:hAnsi="Calibri" w:cs="Calibri"/>
          <w:sz w:val="22"/>
        </w:rPr>
      </w:pPr>
    </w:p>
    <w:p w14:paraId="1213A6E9" w14:textId="738E49A1" w:rsidR="00BA3AFF" w:rsidRDefault="0090722C" w:rsidP="001069A0">
      <w:pPr>
        <w:tabs>
          <w:tab w:val="center" w:pos="2308"/>
          <w:tab w:val="center" w:pos="6677"/>
        </w:tabs>
        <w:spacing w:after="213"/>
        <w:ind w:left="0" w:firstLine="0"/>
        <w:jc w:val="center"/>
      </w:pPr>
      <w:r>
        <w:t>DATED</w:t>
      </w:r>
      <w:r>
        <w:rPr>
          <w:u w:val="single" w:color="000000"/>
        </w:rPr>
        <w:t xml:space="preserve">  </w:t>
      </w:r>
      <w:r>
        <w:rPr>
          <w:u w:val="single" w:color="000000"/>
        </w:rPr>
        <w:tab/>
      </w:r>
    </w:p>
    <w:p w14:paraId="16F6FD6E" w14:textId="77777777" w:rsidR="00BA3AFF" w:rsidRDefault="0090722C">
      <w:pPr>
        <w:spacing w:after="486" w:line="259" w:lineRule="auto"/>
        <w:ind w:left="14" w:firstLine="0"/>
      </w:pPr>
      <w:r>
        <w:t xml:space="preserve">  </w:t>
      </w:r>
    </w:p>
    <w:p w14:paraId="1C653510" w14:textId="14B4B4F1" w:rsidR="00BA3AFF" w:rsidRDefault="0090722C">
      <w:pPr>
        <w:tabs>
          <w:tab w:val="center" w:pos="4131"/>
          <w:tab w:val="center" w:pos="6561"/>
        </w:tabs>
        <w:spacing w:after="250"/>
        <w:ind w:left="-1" w:firstLine="0"/>
      </w:pPr>
      <w:r>
        <w:rPr>
          <w:rFonts w:ascii="Calibri" w:eastAsia="Calibri" w:hAnsi="Calibri" w:cs="Calibri"/>
          <w:sz w:val="22"/>
        </w:rPr>
        <w:t xml:space="preserve"> </w:t>
      </w:r>
      <w:r>
        <w:rPr>
          <w:rFonts w:ascii="Calibri" w:eastAsia="Calibri" w:hAnsi="Calibri" w:cs="Calibri"/>
          <w:sz w:val="22"/>
        </w:rPr>
        <w:tab/>
      </w:r>
      <w:r w:rsidR="0085426E">
        <w:rPr>
          <w:b/>
          <w:color w:val="auto"/>
          <w:sz w:val="22"/>
          <w:shd w:val="clear" w:color="auto" w:fill="FFFFFF"/>
        </w:rPr>
        <w:t>[BUSINESS]</w:t>
      </w:r>
      <w:r>
        <w:rPr>
          <w:b/>
          <w:i/>
        </w:rPr>
        <w:tab/>
      </w:r>
      <w:r>
        <w:t xml:space="preserve">(1)  </w:t>
      </w:r>
    </w:p>
    <w:p w14:paraId="71B160F4" w14:textId="77777777" w:rsidR="00BA3AFF" w:rsidRDefault="0090722C">
      <w:pPr>
        <w:tabs>
          <w:tab w:val="center" w:pos="4131"/>
          <w:tab w:val="center" w:pos="6427"/>
        </w:tabs>
        <w:spacing w:after="239"/>
        <w:ind w:left="0" w:firstLine="0"/>
      </w:pPr>
      <w:r>
        <w:rPr>
          <w:rFonts w:ascii="Calibri" w:eastAsia="Calibri" w:hAnsi="Calibri" w:cs="Calibri"/>
          <w:sz w:val="22"/>
        </w:rPr>
        <w:t xml:space="preserve"> </w:t>
      </w:r>
      <w:r>
        <w:rPr>
          <w:rFonts w:ascii="Calibri" w:eastAsia="Calibri" w:hAnsi="Calibri" w:cs="Calibri"/>
          <w:sz w:val="22"/>
        </w:rPr>
        <w:tab/>
      </w:r>
      <w:r>
        <w:t xml:space="preserve">And  </w:t>
      </w:r>
      <w:r>
        <w:tab/>
        <w:t xml:space="preserve">  </w:t>
      </w:r>
    </w:p>
    <w:p w14:paraId="3CE16F0C" w14:textId="77777777" w:rsidR="00BA3AFF" w:rsidRDefault="0090722C" w:rsidP="00197677">
      <w:pPr>
        <w:tabs>
          <w:tab w:val="left" w:pos="2880"/>
          <w:tab w:val="center" w:pos="4131"/>
          <w:tab w:val="center" w:pos="6561"/>
        </w:tabs>
        <w:spacing w:after="6"/>
        <w:ind w:left="-1" w:firstLine="0"/>
        <w:jc w:val="both"/>
      </w:pPr>
      <w:r>
        <w:rPr>
          <w:rFonts w:ascii="Calibri" w:eastAsia="Calibri" w:hAnsi="Calibri" w:cs="Calibri"/>
          <w:sz w:val="22"/>
        </w:rPr>
        <w:t xml:space="preserve"> </w:t>
      </w:r>
      <w:r>
        <w:rPr>
          <w:rFonts w:ascii="Calibri" w:eastAsia="Calibri" w:hAnsi="Calibri" w:cs="Calibri"/>
          <w:sz w:val="22"/>
        </w:rPr>
        <w:tab/>
      </w:r>
      <w:r>
        <w:rPr>
          <w:b/>
          <w:i/>
        </w:rPr>
        <w:t>[</w:t>
      </w:r>
      <w:proofErr w:type="gramStart"/>
      <w:r>
        <w:rPr>
          <w:b/>
          <w:i/>
        </w:rPr>
        <w:t xml:space="preserve">ASSISTANT]  </w:t>
      </w:r>
      <w:r>
        <w:rPr>
          <w:b/>
          <w:i/>
        </w:rPr>
        <w:tab/>
      </w:r>
      <w:proofErr w:type="gramEnd"/>
      <w:r>
        <w:t xml:space="preserve">(2) </w:t>
      </w:r>
      <w:r>
        <w:rPr>
          <w:b/>
        </w:rPr>
        <w:t xml:space="preserve"> </w:t>
      </w:r>
    </w:p>
    <w:p w14:paraId="2F6DE352" w14:textId="77777777" w:rsidR="00BA3AFF" w:rsidRDefault="0090722C">
      <w:pPr>
        <w:spacing w:after="218" w:line="259" w:lineRule="auto"/>
        <w:ind w:left="14" w:firstLine="0"/>
      </w:pPr>
      <w:r>
        <w:t xml:space="preserve">  </w:t>
      </w:r>
    </w:p>
    <w:p w14:paraId="25B690F7" w14:textId="77777777" w:rsidR="00BA3AFF" w:rsidRDefault="0090722C">
      <w:pPr>
        <w:spacing w:after="74" w:line="259" w:lineRule="auto"/>
        <w:ind w:left="14" w:firstLine="0"/>
      </w:pPr>
      <w:r>
        <w:t xml:space="preserve">  </w:t>
      </w:r>
    </w:p>
    <w:p w14:paraId="67E414D7" w14:textId="77777777" w:rsidR="00BA3AFF" w:rsidRDefault="0090722C">
      <w:pPr>
        <w:spacing w:after="237" w:line="259" w:lineRule="auto"/>
        <w:ind w:left="0" w:right="1476" w:firstLine="0"/>
        <w:jc w:val="right"/>
      </w:pPr>
      <w:r>
        <w:rPr>
          <w:rFonts w:ascii="Calibri" w:eastAsia="Calibri" w:hAnsi="Calibri" w:cs="Calibri"/>
          <w:noProof/>
          <w:sz w:val="22"/>
        </w:rPr>
        <mc:AlternateContent>
          <mc:Choice Requires="wpg">
            <w:drawing>
              <wp:inline distT="0" distB="0" distL="0" distR="0" wp14:anchorId="12C3C35C" wp14:editId="7B2A65E1">
                <wp:extent cx="3087624" cy="9144"/>
                <wp:effectExtent l="0" t="0" r="0" b="0"/>
                <wp:docPr id="6655" name="Group 6655"/>
                <wp:cNvGraphicFramePr/>
                <a:graphic xmlns:a="http://schemas.openxmlformats.org/drawingml/2006/main">
                  <a:graphicData uri="http://schemas.microsoft.com/office/word/2010/wordprocessingGroup">
                    <wpg:wgp>
                      <wpg:cNvGrpSpPr/>
                      <wpg:grpSpPr>
                        <a:xfrm>
                          <a:off x="0" y="0"/>
                          <a:ext cx="3087624" cy="9144"/>
                          <a:chOff x="0" y="0"/>
                          <a:chExt cx="3087624" cy="9144"/>
                        </a:xfrm>
                      </wpg:grpSpPr>
                      <wps:wsp>
                        <wps:cNvPr id="8778" name="Shape 8778"/>
                        <wps:cNvSpPr/>
                        <wps:spPr>
                          <a:xfrm>
                            <a:off x="0" y="0"/>
                            <a:ext cx="3087624" cy="9144"/>
                          </a:xfrm>
                          <a:custGeom>
                            <a:avLst/>
                            <a:gdLst/>
                            <a:ahLst/>
                            <a:cxnLst/>
                            <a:rect l="0" t="0" r="0" b="0"/>
                            <a:pathLst>
                              <a:path w="3087624" h="9144">
                                <a:moveTo>
                                  <a:pt x="0" y="0"/>
                                </a:moveTo>
                                <a:lnTo>
                                  <a:pt x="3087624" y="0"/>
                                </a:lnTo>
                                <a:lnTo>
                                  <a:pt x="3087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2="http://schemas.microsoft.com/office/drawing/2015/10/21/chartex" xmlns:cx1="http://schemas.microsoft.com/office/drawing/2015/9/8/chartex" xmlns:cx="http://schemas.microsoft.com/office/drawing/2014/chartex">
            <w:pict>
              <v:group id="Group 6655" style="width:243.12pt;height:0.719971pt;mso-position-horizontal-relative:char;mso-position-vertical-relative:line" coordsize="30876,91">
                <v:shape id="Shape 8779" style="position:absolute;width:30876;height:91;left:0;top:0;" coordsize="3087624,9144" path="m0,0l3087624,0l3087624,9144l0,9144l0,0">
                  <v:stroke weight="0pt" endcap="flat" joinstyle="miter" miterlimit="10" on="false" color="#000000" opacity="0"/>
                  <v:fill on="true" color="#000000"/>
                </v:shape>
              </v:group>
            </w:pict>
          </mc:Fallback>
        </mc:AlternateContent>
      </w:r>
      <w:r>
        <w:t xml:space="preserve"> </w:t>
      </w:r>
    </w:p>
    <w:p w14:paraId="34007664" w14:textId="77777777" w:rsidR="00BA3AFF" w:rsidRDefault="001069A0">
      <w:pPr>
        <w:pStyle w:val="Heading1"/>
        <w:spacing w:after="0"/>
        <w:jc w:val="center"/>
      </w:pPr>
      <w:r>
        <w:t xml:space="preserve">CONTRACTOR </w:t>
      </w:r>
      <w:r w:rsidR="0090722C">
        <w:t xml:space="preserve">AGREEMENT  </w:t>
      </w:r>
    </w:p>
    <w:p w14:paraId="10CA9E97" w14:textId="77777777" w:rsidR="00BA3AFF" w:rsidRDefault="0090722C">
      <w:pPr>
        <w:spacing w:after="74" w:line="259" w:lineRule="auto"/>
        <w:ind w:left="2047" w:firstLine="0"/>
      </w:pPr>
      <w:r>
        <w:t xml:space="preserve">  </w:t>
      </w:r>
    </w:p>
    <w:p w14:paraId="4832CC8A" w14:textId="77777777" w:rsidR="00BA3AFF" w:rsidRDefault="0090722C">
      <w:pPr>
        <w:spacing w:after="20" w:line="259" w:lineRule="auto"/>
        <w:ind w:left="0" w:right="1466" w:firstLine="0"/>
        <w:jc w:val="right"/>
      </w:pPr>
      <w:r>
        <w:rPr>
          <w:rFonts w:ascii="Calibri" w:eastAsia="Calibri" w:hAnsi="Calibri" w:cs="Calibri"/>
          <w:noProof/>
          <w:sz w:val="22"/>
        </w:rPr>
        <mc:AlternateContent>
          <mc:Choice Requires="wpg">
            <w:drawing>
              <wp:inline distT="0" distB="0" distL="0" distR="0" wp14:anchorId="24935131" wp14:editId="429E805E">
                <wp:extent cx="3101340" cy="9144"/>
                <wp:effectExtent l="0" t="0" r="0" b="0"/>
                <wp:docPr id="6656" name="Group 6656"/>
                <wp:cNvGraphicFramePr/>
                <a:graphic xmlns:a="http://schemas.openxmlformats.org/drawingml/2006/main">
                  <a:graphicData uri="http://schemas.microsoft.com/office/word/2010/wordprocessingGroup">
                    <wpg:wgp>
                      <wpg:cNvGrpSpPr/>
                      <wpg:grpSpPr>
                        <a:xfrm>
                          <a:off x="0" y="0"/>
                          <a:ext cx="3101340" cy="9144"/>
                          <a:chOff x="0" y="0"/>
                          <a:chExt cx="3101340" cy="9144"/>
                        </a:xfrm>
                      </wpg:grpSpPr>
                      <wps:wsp>
                        <wps:cNvPr id="8780" name="Shape 8780"/>
                        <wps:cNvSpPr/>
                        <wps:spPr>
                          <a:xfrm>
                            <a:off x="0" y="0"/>
                            <a:ext cx="3101340" cy="9144"/>
                          </a:xfrm>
                          <a:custGeom>
                            <a:avLst/>
                            <a:gdLst/>
                            <a:ahLst/>
                            <a:cxnLst/>
                            <a:rect l="0" t="0" r="0" b="0"/>
                            <a:pathLst>
                              <a:path w="3101340" h="9144">
                                <a:moveTo>
                                  <a:pt x="0" y="0"/>
                                </a:moveTo>
                                <a:lnTo>
                                  <a:pt x="3101340" y="0"/>
                                </a:lnTo>
                                <a:lnTo>
                                  <a:pt x="3101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2="http://schemas.microsoft.com/office/drawing/2015/10/21/chartex" xmlns:cx1="http://schemas.microsoft.com/office/drawing/2015/9/8/chartex" xmlns:cx="http://schemas.microsoft.com/office/drawing/2014/chartex">
            <w:pict>
              <v:group id="Group 6656" style="width:244.2pt;height:0.720001pt;mso-position-horizontal-relative:char;mso-position-vertical-relative:line" coordsize="31013,91">
                <v:shape id="Shape 8781" style="position:absolute;width:31013;height:91;left:0;top:0;" coordsize="3101340,9144" path="m0,0l3101340,0l3101340,9144l0,9144l0,0">
                  <v:stroke weight="0pt" endcap="flat" joinstyle="miter" miterlimit="10" on="false" color="#000000" opacity="0"/>
                  <v:fill on="true" color="#000000"/>
                </v:shape>
              </v:group>
            </w:pict>
          </mc:Fallback>
        </mc:AlternateContent>
      </w:r>
      <w:r>
        <w:t xml:space="preserve"> </w:t>
      </w:r>
    </w:p>
    <w:p w14:paraId="5FDDA11F" w14:textId="77777777" w:rsidR="00BA3AFF" w:rsidRDefault="0090722C">
      <w:pPr>
        <w:spacing w:after="0" w:line="259" w:lineRule="auto"/>
        <w:ind w:left="14" w:firstLine="0"/>
      </w:pPr>
      <w:r>
        <w:t xml:space="preserve">  </w:t>
      </w:r>
      <w:r>
        <w:tab/>
        <w:t xml:space="preserve"> </w:t>
      </w:r>
      <w:r>
        <w:br w:type="page"/>
      </w:r>
    </w:p>
    <w:p w14:paraId="547B1E0B" w14:textId="34AB9BA7" w:rsidR="00BA3AFF" w:rsidRDefault="0090722C">
      <w:pPr>
        <w:spacing w:after="216"/>
        <w:ind w:left="14" w:firstLine="0"/>
      </w:pPr>
      <w:r>
        <w:lastRenderedPageBreak/>
        <w:t xml:space="preserve">This Agreement is made </w:t>
      </w:r>
      <w:proofErr w:type="gramStart"/>
      <w:r>
        <w:t xml:space="preserve">on  </w:t>
      </w:r>
      <w:r w:rsidR="001069A0">
        <w:t>[</w:t>
      </w:r>
      <w:proofErr w:type="gramEnd"/>
      <w:r w:rsidR="001069A0">
        <w:t xml:space="preserve">               ]</w:t>
      </w:r>
      <w:r>
        <w:t xml:space="preserve">.  </w:t>
      </w:r>
    </w:p>
    <w:p w14:paraId="123C6889" w14:textId="77777777" w:rsidR="00BA3AFF" w:rsidRDefault="0090722C">
      <w:pPr>
        <w:pStyle w:val="Heading1"/>
        <w:spacing w:after="223"/>
        <w:ind w:left="9"/>
      </w:pPr>
      <w:r>
        <w:t>PARTIES</w:t>
      </w:r>
      <w:r w:rsidR="001069A0">
        <w:t>:</w:t>
      </w:r>
      <w:r>
        <w:t xml:space="preserve">  </w:t>
      </w:r>
    </w:p>
    <w:p w14:paraId="32830FC2" w14:textId="43B4B4BD" w:rsidR="00BA3AFF" w:rsidRDefault="0085426E">
      <w:pPr>
        <w:spacing w:after="226"/>
        <w:ind w:left="9" w:hanging="10"/>
      </w:pPr>
      <w:r>
        <w:rPr>
          <w:b/>
        </w:rPr>
        <w:t>XXXX</w:t>
      </w:r>
      <w:r w:rsidR="001069A0" w:rsidRPr="001069A0">
        <w:rPr>
          <w:b/>
        </w:rPr>
        <w:t xml:space="preserve"> CLINIC</w:t>
      </w:r>
      <w:r w:rsidR="0090722C">
        <w:rPr>
          <w:b/>
        </w:rPr>
        <w:t xml:space="preserve"> </w:t>
      </w:r>
      <w:r w:rsidR="0090722C" w:rsidRPr="001069A0">
        <w:rPr>
          <w:szCs w:val="21"/>
        </w:rPr>
        <w:t>of</w:t>
      </w:r>
      <w:r w:rsidR="001069A0" w:rsidRPr="001069A0">
        <w:rPr>
          <w:b/>
          <w:szCs w:val="21"/>
        </w:rPr>
        <w:t xml:space="preserve"> </w:t>
      </w:r>
      <w:r w:rsidRPr="0085426E">
        <w:rPr>
          <w:b/>
          <w:color w:val="auto"/>
          <w:szCs w:val="21"/>
          <w:shd w:val="clear" w:color="auto" w:fill="FFFFFF"/>
        </w:rPr>
        <w:t>[ADDRESS]</w:t>
      </w:r>
      <w:r w:rsidR="001069A0">
        <w:rPr>
          <w:b/>
          <w:i/>
          <w:color w:val="auto"/>
        </w:rPr>
        <w:t xml:space="preserve"> </w:t>
      </w:r>
      <w:r w:rsidR="0090722C">
        <w:rPr>
          <w:b/>
        </w:rPr>
        <w:t>(the “</w:t>
      </w:r>
      <w:r>
        <w:rPr>
          <w:b/>
        </w:rPr>
        <w:t>BUSINESS</w:t>
      </w:r>
      <w:r w:rsidR="0090722C">
        <w:rPr>
          <w:b/>
        </w:rPr>
        <w:t xml:space="preserve">”) </w:t>
      </w:r>
      <w:r w:rsidR="0090722C">
        <w:t xml:space="preserve"> </w:t>
      </w:r>
    </w:p>
    <w:p w14:paraId="690063F5" w14:textId="77777777" w:rsidR="00BA3AFF" w:rsidRDefault="0090722C">
      <w:pPr>
        <w:spacing w:after="351"/>
        <w:ind w:left="9" w:hanging="10"/>
      </w:pPr>
      <w:r>
        <w:rPr>
          <w:b/>
          <w:i/>
        </w:rPr>
        <w:t>[insert name]</w:t>
      </w:r>
      <w:r>
        <w:rPr>
          <w:b/>
        </w:rPr>
        <w:t xml:space="preserve"> of </w:t>
      </w:r>
      <w:r>
        <w:rPr>
          <w:b/>
          <w:i/>
        </w:rPr>
        <w:t>[insert address]</w:t>
      </w:r>
      <w:r>
        <w:rPr>
          <w:b/>
        </w:rPr>
        <w:t xml:space="preserve"> (the “ASSISTANT”) </w:t>
      </w:r>
      <w:r>
        <w:t xml:space="preserve"> </w:t>
      </w:r>
    </w:p>
    <w:p w14:paraId="4F07B014" w14:textId="77777777" w:rsidR="00D47CD2" w:rsidRDefault="00D47CD2" w:rsidP="00D47CD2">
      <w:pPr>
        <w:spacing w:after="215" w:line="259" w:lineRule="auto"/>
        <w:ind w:left="14" w:firstLine="0"/>
        <w:rPr>
          <w:b/>
        </w:rPr>
      </w:pPr>
    </w:p>
    <w:p w14:paraId="74FAD5B1" w14:textId="77777777" w:rsidR="00BA3AFF" w:rsidRDefault="0090722C" w:rsidP="00D47CD2">
      <w:pPr>
        <w:spacing w:after="215" w:line="259" w:lineRule="auto"/>
        <w:ind w:left="14" w:firstLine="0"/>
      </w:pPr>
      <w:r>
        <w:rPr>
          <w:b/>
        </w:rPr>
        <w:t xml:space="preserve">BACKGROUND: </w:t>
      </w:r>
      <w:r>
        <w:t xml:space="preserve"> </w:t>
      </w:r>
    </w:p>
    <w:p w14:paraId="55E4CCC1" w14:textId="4D94685A" w:rsidR="00BA3AFF" w:rsidRDefault="0090722C">
      <w:pPr>
        <w:numPr>
          <w:ilvl w:val="0"/>
          <w:numId w:val="1"/>
        </w:numPr>
        <w:spacing w:after="10"/>
        <w:ind w:hanging="701"/>
      </w:pPr>
      <w:r w:rsidRPr="00D47CD2">
        <w:rPr>
          <w:b/>
        </w:rPr>
        <w:t xml:space="preserve">The </w:t>
      </w:r>
      <w:r w:rsidR="0085426E">
        <w:rPr>
          <w:b/>
        </w:rPr>
        <w:t>Business</w:t>
      </w:r>
      <w:r>
        <w:t xml:space="preserve"> carries on the practice of Osteopath</w:t>
      </w:r>
      <w:r w:rsidR="0085426E">
        <w:t>y/Chiropractic</w:t>
      </w:r>
      <w:r>
        <w:t xml:space="preserve"> at</w:t>
      </w:r>
      <w:r w:rsidR="001069A0">
        <w:t xml:space="preserve"> </w:t>
      </w:r>
      <w:r w:rsidR="0085426E">
        <w:rPr>
          <w:color w:val="auto"/>
          <w:szCs w:val="21"/>
          <w:shd w:val="clear" w:color="auto" w:fill="FFFFFF"/>
        </w:rPr>
        <w:t>[ADDRESS]</w:t>
      </w:r>
      <w:r w:rsidR="001069A0" w:rsidRPr="001069A0">
        <w:rPr>
          <w:color w:val="auto"/>
          <w:szCs w:val="21"/>
          <w:shd w:val="clear" w:color="auto" w:fill="FFFFFF"/>
        </w:rPr>
        <w:t>.</w:t>
      </w:r>
      <w:r w:rsidRPr="001069A0">
        <w:rPr>
          <w:color w:val="auto"/>
        </w:rPr>
        <w:t xml:space="preserve">  </w:t>
      </w:r>
    </w:p>
    <w:p w14:paraId="458FDFDB" w14:textId="77777777" w:rsidR="00BA3AFF" w:rsidRDefault="0090722C">
      <w:pPr>
        <w:spacing w:after="13" w:line="259" w:lineRule="auto"/>
        <w:ind w:left="14" w:firstLine="0"/>
      </w:pPr>
      <w:r>
        <w:t xml:space="preserve">  </w:t>
      </w:r>
    </w:p>
    <w:p w14:paraId="3B8BA2EF" w14:textId="1111D0A3" w:rsidR="00BA3AFF" w:rsidRDefault="0090722C">
      <w:pPr>
        <w:numPr>
          <w:ilvl w:val="0"/>
          <w:numId w:val="1"/>
        </w:numPr>
        <w:spacing w:after="1"/>
        <w:ind w:hanging="701"/>
      </w:pPr>
      <w:r w:rsidRPr="00D47CD2">
        <w:rPr>
          <w:b/>
        </w:rPr>
        <w:t>The Assistant</w:t>
      </w:r>
      <w:r>
        <w:t xml:space="preserve"> is a Registered Osteopath</w:t>
      </w:r>
      <w:r w:rsidR="0085426E">
        <w:t>/Chiropractor</w:t>
      </w:r>
      <w:r>
        <w:t xml:space="preserve"> and wishe</w:t>
      </w:r>
      <w:r w:rsidR="001069A0">
        <w:t xml:space="preserve">s to work with the </w:t>
      </w:r>
      <w:r w:rsidR="0085426E">
        <w:t>Business</w:t>
      </w:r>
      <w:r w:rsidR="001069A0">
        <w:t xml:space="preserve"> in its practice at </w:t>
      </w:r>
      <w:r w:rsidR="0085426E">
        <w:t>[ADDRESS]</w:t>
      </w:r>
      <w:r w:rsidR="001069A0">
        <w:t xml:space="preserve"> </w:t>
      </w:r>
      <w:r>
        <w:t xml:space="preserve">(the “Premises”).  </w:t>
      </w:r>
    </w:p>
    <w:p w14:paraId="76F68483" w14:textId="77777777" w:rsidR="00BA3AFF" w:rsidRDefault="0090722C">
      <w:pPr>
        <w:spacing w:after="0" w:line="259" w:lineRule="auto"/>
        <w:ind w:left="14" w:firstLine="0"/>
      </w:pPr>
      <w:r>
        <w:t xml:space="preserve">  </w:t>
      </w:r>
      <w:r>
        <w:rPr>
          <w:b/>
        </w:rPr>
        <w:t xml:space="preserve"> </w:t>
      </w:r>
      <w:r>
        <w:t xml:space="preserve"> </w:t>
      </w:r>
    </w:p>
    <w:p w14:paraId="6A467FB0" w14:textId="77777777" w:rsidR="00BA3AFF" w:rsidRDefault="0090722C">
      <w:pPr>
        <w:spacing w:after="274" w:line="259" w:lineRule="auto"/>
        <w:ind w:left="9" w:hanging="10"/>
      </w:pPr>
      <w:r>
        <w:rPr>
          <w:b/>
        </w:rPr>
        <w:t xml:space="preserve">OPERATIVE PROVISIONS: </w:t>
      </w:r>
      <w:r>
        <w:t xml:space="preserve"> </w:t>
      </w:r>
    </w:p>
    <w:p w14:paraId="2D9D6492" w14:textId="77777777" w:rsidR="00BA3AFF" w:rsidRDefault="0090722C">
      <w:pPr>
        <w:pStyle w:val="Heading1"/>
        <w:tabs>
          <w:tab w:val="center" w:pos="2614"/>
        </w:tabs>
        <w:ind w:left="-1" w:firstLine="0"/>
      </w:pPr>
      <w:r>
        <w:rPr>
          <w:b w:val="0"/>
        </w:rPr>
        <w:t xml:space="preserve">1.  </w:t>
      </w:r>
      <w:r>
        <w:rPr>
          <w:b w:val="0"/>
        </w:rPr>
        <w:tab/>
      </w:r>
      <w:r>
        <w:t>DEFINITIONS AND INTERPRETATION</w:t>
      </w:r>
      <w:r>
        <w:rPr>
          <w:b w:val="0"/>
        </w:rPr>
        <w:t xml:space="preserve"> </w:t>
      </w:r>
      <w:r>
        <w:t xml:space="preserve"> </w:t>
      </w:r>
    </w:p>
    <w:p w14:paraId="0A280285" w14:textId="77777777" w:rsidR="00BA3AFF" w:rsidRDefault="0090722C">
      <w:pPr>
        <w:tabs>
          <w:tab w:val="center" w:pos="854"/>
          <w:tab w:val="center" w:pos="4571"/>
        </w:tabs>
        <w:spacing w:after="201"/>
        <w:ind w:left="0" w:firstLine="0"/>
      </w:pPr>
      <w:r>
        <w:rPr>
          <w:rFonts w:ascii="Calibri" w:eastAsia="Calibri" w:hAnsi="Calibri" w:cs="Calibri"/>
          <w:sz w:val="22"/>
        </w:rPr>
        <w:t xml:space="preserve"> </w:t>
      </w:r>
      <w:r>
        <w:rPr>
          <w:rFonts w:ascii="Calibri" w:eastAsia="Calibri" w:hAnsi="Calibri" w:cs="Calibri"/>
          <w:sz w:val="22"/>
        </w:rPr>
        <w:tab/>
      </w:r>
      <w:proofErr w:type="gramStart"/>
      <w:r>
        <w:t xml:space="preserve">1.1  </w:t>
      </w:r>
      <w:r>
        <w:tab/>
      </w:r>
      <w:proofErr w:type="gramEnd"/>
      <w:r>
        <w:t xml:space="preserve">In this </w:t>
      </w:r>
      <w:r w:rsidR="00D47CD2">
        <w:t>A</w:t>
      </w:r>
      <w:r>
        <w:t xml:space="preserve">greement the following words have the following meanings:  </w:t>
      </w:r>
    </w:p>
    <w:p w14:paraId="3BF554C0" w14:textId="77777777" w:rsidR="00BA3AFF" w:rsidRDefault="0090722C">
      <w:pPr>
        <w:spacing w:after="272"/>
        <w:ind w:left="1402" w:hanging="10"/>
      </w:pPr>
      <w:r>
        <w:rPr>
          <w:b/>
        </w:rPr>
        <w:t>"Commencement Date"</w:t>
      </w:r>
      <w:r>
        <w:t xml:space="preserve"> means </w:t>
      </w:r>
      <w:r>
        <w:rPr>
          <w:b/>
          <w:i/>
        </w:rPr>
        <w:t>[insert date when the Assistant will start]</w:t>
      </w:r>
      <w:r>
        <w:t xml:space="preserve">  </w:t>
      </w:r>
    </w:p>
    <w:p w14:paraId="4DC11893" w14:textId="7449B9C9" w:rsidR="00BA3AFF" w:rsidRDefault="0090722C">
      <w:pPr>
        <w:spacing w:after="1"/>
        <w:ind w:left="1397"/>
      </w:pPr>
      <w:r>
        <w:t xml:space="preserve">  </w:t>
      </w:r>
      <w:r>
        <w:tab/>
      </w:r>
      <w:r>
        <w:rPr>
          <w:b/>
        </w:rPr>
        <w:t>“Equipment”</w:t>
      </w:r>
      <w:r>
        <w:t xml:space="preserve"> means the equipment </w:t>
      </w:r>
      <w:r w:rsidR="00D47CD2">
        <w:t xml:space="preserve">of the </w:t>
      </w:r>
      <w:r w:rsidR="0085426E">
        <w:t>Business</w:t>
      </w:r>
      <w:r w:rsidR="00D47CD2">
        <w:t xml:space="preserve"> to include the treatment couch, creams, oils acupuncture needles and any other relevant equipment used in the treatments offered by the </w:t>
      </w:r>
      <w:r w:rsidR="0085426E">
        <w:t>Business</w:t>
      </w:r>
      <w:r w:rsidR="00D47CD2">
        <w:t>.</w:t>
      </w:r>
      <w:r>
        <w:t xml:space="preserve">  </w:t>
      </w:r>
    </w:p>
    <w:p w14:paraId="03D89C8B" w14:textId="77777777" w:rsidR="00BA3AFF" w:rsidRDefault="0090722C">
      <w:pPr>
        <w:spacing w:after="0" w:line="259" w:lineRule="auto"/>
        <w:ind w:left="703" w:firstLine="0"/>
      </w:pPr>
      <w:r>
        <w:t xml:space="preserve">  </w:t>
      </w:r>
    </w:p>
    <w:p w14:paraId="27FA2B82" w14:textId="7B7624EA" w:rsidR="00BA3AFF" w:rsidRDefault="0090722C">
      <w:pPr>
        <w:spacing w:after="0"/>
        <w:ind w:left="1416" w:hanging="24"/>
      </w:pPr>
      <w:r>
        <w:rPr>
          <w:b/>
        </w:rPr>
        <w:t xml:space="preserve">"Services" </w:t>
      </w:r>
      <w:r>
        <w:t>means the Osteopathic</w:t>
      </w:r>
      <w:r w:rsidR="00EF06DD">
        <w:t>/Chiropractic</w:t>
      </w:r>
      <w:r>
        <w:t xml:space="preserve"> services </w:t>
      </w:r>
      <w:r w:rsidR="00D47CD2">
        <w:t xml:space="preserve">offered by the </w:t>
      </w:r>
      <w:r w:rsidR="0085426E">
        <w:t>Business</w:t>
      </w:r>
      <w:r w:rsidR="00D47CD2">
        <w:t xml:space="preserve"> to patients which the Assistant is contracted to undertake at the </w:t>
      </w:r>
      <w:r w:rsidR="0085426E">
        <w:t>Business</w:t>
      </w:r>
      <w:r w:rsidR="00D47CD2">
        <w:t>’s premises.</w:t>
      </w:r>
      <w:r>
        <w:t xml:space="preserve">  </w:t>
      </w:r>
    </w:p>
    <w:p w14:paraId="4363D7BE" w14:textId="77777777" w:rsidR="00BA3AFF" w:rsidRDefault="0090722C">
      <w:pPr>
        <w:spacing w:after="20" w:line="259" w:lineRule="auto"/>
        <w:ind w:left="703" w:firstLine="0"/>
      </w:pPr>
      <w:r>
        <w:t xml:space="preserve">  </w:t>
      </w:r>
    </w:p>
    <w:p w14:paraId="685872BB" w14:textId="77777777" w:rsidR="00BA3AFF" w:rsidRDefault="0090722C">
      <w:pPr>
        <w:ind w:left="1397"/>
      </w:pPr>
      <w:proofErr w:type="gramStart"/>
      <w:r>
        <w:t xml:space="preserve">1.2  </w:t>
      </w:r>
      <w:r>
        <w:tab/>
      </w:r>
      <w:proofErr w:type="gramEnd"/>
      <w:r>
        <w:t xml:space="preserve">Any reference to a statutory provision includes all re-enactments and modifications of it and any regulations made under it.  </w:t>
      </w:r>
    </w:p>
    <w:p w14:paraId="2436608E" w14:textId="77777777" w:rsidR="00BA3AFF" w:rsidRDefault="0090722C">
      <w:pPr>
        <w:tabs>
          <w:tab w:val="center" w:pos="847"/>
          <w:tab w:val="right" w:pos="8430"/>
        </w:tabs>
        <w:spacing w:after="6"/>
        <w:ind w:left="0" w:firstLine="0"/>
      </w:pPr>
      <w:r>
        <w:rPr>
          <w:rFonts w:ascii="Calibri" w:eastAsia="Calibri" w:hAnsi="Calibri" w:cs="Calibri"/>
          <w:sz w:val="22"/>
        </w:rPr>
        <w:tab/>
      </w:r>
      <w:proofErr w:type="gramStart"/>
      <w:r>
        <w:t xml:space="preserve">1.3  </w:t>
      </w:r>
      <w:r>
        <w:tab/>
      </w:r>
      <w:proofErr w:type="gramEnd"/>
      <w:r w:rsidR="001069A0">
        <w:t>The headings in this A</w:t>
      </w:r>
      <w:r>
        <w:t xml:space="preserve">greement have been inserted for convenience only.  </w:t>
      </w:r>
    </w:p>
    <w:p w14:paraId="5522DB49" w14:textId="77777777" w:rsidR="00BA3AFF" w:rsidRDefault="001069A0">
      <w:pPr>
        <w:spacing w:after="253" w:line="259" w:lineRule="auto"/>
        <w:ind w:left="10" w:right="86" w:hanging="10"/>
        <w:jc w:val="right"/>
      </w:pPr>
      <w:r>
        <w:t>They do not form part of this A</w:t>
      </w:r>
      <w:r w:rsidR="0090722C">
        <w:t xml:space="preserve">greement and do not affect its interpretation.  </w:t>
      </w:r>
    </w:p>
    <w:p w14:paraId="35436619" w14:textId="77777777" w:rsidR="00BA3AFF" w:rsidRDefault="0090722C">
      <w:pPr>
        <w:pStyle w:val="Heading1"/>
        <w:tabs>
          <w:tab w:val="center" w:pos="1485"/>
        </w:tabs>
        <w:ind w:left="-1" w:firstLine="0"/>
      </w:pPr>
      <w:r>
        <w:rPr>
          <w:b w:val="0"/>
        </w:rPr>
        <w:t xml:space="preserve">2.  </w:t>
      </w:r>
      <w:r>
        <w:rPr>
          <w:b w:val="0"/>
        </w:rPr>
        <w:tab/>
      </w:r>
      <w:r>
        <w:t>APPOINTMENT</w:t>
      </w:r>
      <w:r>
        <w:rPr>
          <w:b w:val="0"/>
        </w:rPr>
        <w:t xml:space="preserve"> </w:t>
      </w:r>
      <w:r>
        <w:t xml:space="preserve"> </w:t>
      </w:r>
    </w:p>
    <w:p w14:paraId="75B09A1B" w14:textId="13DE6DCC" w:rsidR="00BA3AFF" w:rsidRDefault="0090722C" w:rsidP="007D07AC">
      <w:pPr>
        <w:tabs>
          <w:tab w:val="center" w:pos="854"/>
          <w:tab w:val="center" w:pos="4675"/>
        </w:tabs>
        <w:ind w:left="1440" w:hanging="1440"/>
      </w:pPr>
      <w:r>
        <w:rPr>
          <w:rFonts w:ascii="Calibri" w:eastAsia="Calibri" w:hAnsi="Calibri" w:cs="Calibri"/>
          <w:sz w:val="22"/>
        </w:rPr>
        <w:t xml:space="preserve"> </w:t>
      </w:r>
      <w:r>
        <w:rPr>
          <w:rFonts w:ascii="Calibri" w:eastAsia="Calibri" w:hAnsi="Calibri" w:cs="Calibri"/>
          <w:sz w:val="22"/>
        </w:rPr>
        <w:tab/>
      </w:r>
      <w:proofErr w:type="gramStart"/>
      <w:r>
        <w:t xml:space="preserve">2.1  </w:t>
      </w:r>
      <w:r>
        <w:tab/>
      </w:r>
      <w:proofErr w:type="gramEnd"/>
      <w:r>
        <w:t xml:space="preserve">The </w:t>
      </w:r>
      <w:r w:rsidR="0085426E">
        <w:t>Business</w:t>
      </w:r>
      <w:r>
        <w:t xml:space="preserve"> agrees to engage the As</w:t>
      </w:r>
      <w:r w:rsidR="007D07AC">
        <w:t xml:space="preserve">sistant to provide the Services on a non-exclusive basis as and when required. </w:t>
      </w:r>
      <w:r>
        <w:t xml:space="preserve">   </w:t>
      </w:r>
    </w:p>
    <w:p w14:paraId="1314F386" w14:textId="09BD0C17" w:rsidR="00BA3AFF" w:rsidRDefault="0090722C">
      <w:pPr>
        <w:tabs>
          <w:tab w:val="center" w:pos="854"/>
          <w:tab w:val="center" w:pos="4614"/>
        </w:tabs>
        <w:spacing w:after="225"/>
        <w:ind w:left="0" w:firstLine="0"/>
      </w:pPr>
      <w:r>
        <w:rPr>
          <w:rFonts w:ascii="Calibri" w:eastAsia="Calibri" w:hAnsi="Calibri" w:cs="Calibri"/>
          <w:sz w:val="22"/>
        </w:rPr>
        <w:t xml:space="preserve"> </w:t>
      </w:r>
      <w:r>
        <w:rPr>
          <w:rFonts w:ascii="Calibri" w:eastAsia="Calibri" w:hAnsi="Calibri" w:cs="Calibri"/>
          <w:sz w:val="22"/>
        </w:rPr>
        <w:tab/>
      </w:r>
      <w:proofErr w:type="gramStart"/>
      <w:r>
        <w:t xml:space="preserve">2.2  </w:t>
      </w:r>
      <w:r>
        <w:tab/>
      </w:r>
      <w:proofErr w:type="gramEnd"/>
      <w:r>
        <w:t xml:space="preserve">The </w:t>
      </w:r>
      <w:r w:rsidR="0085426E">
        <w:t>Business</w:t>
      </w:r>
      <w:r>
        <w:t xml:space="preserve"> is under no obligation to provide work to the Assistant.  </w:t>
      </w:r>
    </w:p>
    <w:p w14:paraId="25CF1CF2" w14:textId="77777777" w:rsidR="00BA3AFF" w:rsidRDefault="0090722C">
      <w:pPr>
        <w:ind w:left="1397"/>
      </w:pPr>
      <w:r>
        <w:lastRenderedPageBreak/>
        <w:t xml:space="preserve">2.3 </w:t>
      </w:r>
      <w:r w:rsidR="001069A0">
        <w:t xml:space="preserve">      The Assistant warrants that they have</w:t>
      </w:r>
      <w:r>
        <w:t xml:space="preserve"> the skills, knowledge and experience necessary to provide the Services.  </w:t>
      </w:r>
    </w:p>
    <w:p w14:paraId="15962B69" w14:textId="77777777" w:rsidR="00BA3AFF" w:rsidRDefault="0090722C">
      <w:pPr>
        <w:numPr>
          <w:ilvl w:val="0"/>
          <w:numId w:val="2"/>
        </w:numPr>
        <w:ind w:hanging="710"/>
      </w:pPr>
      <w:r>
        <w:rPr>
          <w:b/>
        </w:rPr>
        <w:t>TERM</w:t>
      </w:r>
      <w:r>
        <w:t xml:space="preserve"> </w:t>
      </w:r>
      <w:r>
        <w:rPr>
          <w:b/>
        </w:rPr>
        <w:t xml:space="preserve"> </w:t>
      </w:r>
    </w:p>
    <w:p w14:paraId="3D0C172A" w14:textId="77777777" w:rsidR="00BA3AFF" w:rsidRDefault="001069A0">
      <w:pPr>
        <w:ind w:left="1397"/>
      </w:pPr>
      <w:proofErr w:type="gramStart"/>
      <w:r>
        <w:t xml:space="preserve">3.1  </w:t>
      </w:r>
      <w:r>
        <w:tab/>
      </w:r>
      <w:proofErr w:type="gramEnd"/>
      <w:r>
        <w:t>This A</w:t>
      </w:r>
      <w:r w:rsidR="0090722C">
        <w:t xml:space="preserve">greement will start on the Commencement Date and unless </w:t>
      </w:r>
      <w:r>
        <w:t xml:space="preserve">terminated earlier under clause 19 </w:t>
      </w:r>
      <w:r w:rsidR="0090722C">
        <w:t>will continue until terminated by either party gi</w:t>
      </w:r>
      <w:r>
        <w:t xml:space="preserve">ving to the other not less than one </w:t>
      </w:r>
      <w:r w:rsidR="0090722C">
        <w:t xml:space="preserve">month’s prior written notice.    </w:t>
      </w:r>
    </w:p>
    <w:p w14:paraId="13E16CB2" w14:textId="77777777" w:rsidR="00BA3AFF" w:rsidRDefault="0090722C">
      <w:pPr>
        <w:pStyle w:val="Heading1"/>
        <w:tabs>
          <w:tab w:val="center" w:pos="2191"/>
        </w:tabs>
        <w:ind w:left="-1" w:firstLine="0"/>
      </w:pPr>
      <w:r>
        <w:rPr>
          <w:b w:val="0"/>
        </w:rPr>
        <w:t xml:space="preserve">4.  </w:t>
      </w:r>
      <w:r>
        <w:rPr>
          <w:b w:val="0"/>
        </w:rPr>
        <w:tab/>
      </w:r>
      <w:r>
        <w:t>STATUS OF THE ASSISTANT</w:t>
      </w:r>
      <w:r>
        <w:rPr>
          <w:b w:val="0"/>
        </w:rPr>
        <w:t xml:space="preserve"> </w:t>
      </w:r>
      <w:r>
        <w:t xml:space="preserve"> </w:t>
      </w:r>
    </w:p>
    <w:p w14:paraId="4A139240" w14:textId="00797E10" w:rsidR="00BA3AFF" w:rsidRDefault="0090722C">
      <w:pPr>
        <w:spacing w:after="224"/>
        <w:ind w:left="1397"/>
      </w:pPr>
      <w:proofErr w:type="gramStart"/>
      <w:r>
        <w:t xml:space="preserve">4.1  </w:t>
      </w:r>
      <w:r>
        <w:tab/>
      </w:r>
      <w:proofErr w:type="gramEnd"/>
      <w:r>
        <w:t xml:space="preserve">The Assistant is an independent contractor and not the agent, partner, employee or servant of the </w:t>
      </w:r>
      <w:r w:rsidR="0085426E">
        <w:t>Business</w:t>
      </w:r>
      <w:r>
        <w:t xml:space="preserve">.   </w:t>
      </w:r>
    </w:p>
    <w:p w14:paraId="6BDE73D2" w14:textId="4288767A" w:rsidR="00BA3AFF" w:rsidRDefault="0090722C">
      <w:pPr>
        <w:ind w:left="1397"/>
      </w:pPr>
      <w:r>
        <w:t xml:space="preserve">4.2 </w:t>
      </w:r>
      <w:r w:rsidR="007D07AC">
        <w:t xml:space="preserve">      </w:t>
      </w:r>
      <w:r>
        <w:t xml:space="preserve">The Assistant shall not be subject to directions from the </w:t>
      </w:r>
      <w:r w:rsidR="0085426E">
        <w:t>Business</w:t>
      </w:r>
      <w:r w:rsidR="007D07AC">
        <w:t xml:space="preserve"> as to the manner in which </w:t>
      </w:r>
      <w:r>
        <w:t>the Services</w:t>
      </w:r>
      <w:r w:rsidR="007D07AC">
        <w:t xml:space="preserve"> are performed</w:t>
      </w:r>
      <w:r>
        <w:t xml:space="preserve">.  </w:t>
      </w:r>
    </w:p>
    <w:p w14:paraId="500E1F92" w14:textId="77777777" w:rsidR="00BA3AFF" w:rsidRDefault="0090722C">
      <w:pPr>
        <w:numPr>
          <w:ilvl w:val="0"/>
          <w:numId w:val="3"/>
        </w:numPr>
        <w:spacing w:after="274" w:line="259" w:lineRule="auto"/>
        <w:ind w:hanging="689"/>
      </w:pPr>
      <w:r>
        <w:rPr>
          <w:b/>
        </w:rPr>
        <w:t xml:space="preserve">PATIENTS </w:t>
      </w:r>
      <w:r>
        <w:t xml:space="preserve"> </w:t>
      </w:r>
    </w:p>
    <w:p w14:paraId="48DE0D9D" w14:textId="452A8D49" w:rsidR="00BA3AFF" w:rsidRDefault="0090722C" w:rsidP="007D07AC">
      <w:pPr>
        <w:tabs>
          <w:tab w:val="center" w:pos="854"/>
          <w:tab w:val="center" w:pos="4215"/>
        </w:tabs>
        <w:spacing w:after="241"/>
        <w:ind w:left="1440" w:hanging="720"/>
      </w:pPr>
      <w:r>
        <w:rPr>
          <w:rFonts w:ascii="Calibri" w:eastAsia="Calibri" w:hAnsi="Calibri" w:cs="Calibri"/>
          <w:sz w:val="22"/>
        </w:rPr>
        <w:t xml:space="preserve"> </w:t>
      </w:r>
      <w:r>
        <w:rPr>
          <w:rFonts w:ascii="Calibri" w:eastAsia="Calibri" w:hAnsi="Calibri" w:cs="Calibri"/>
          <w:sz w:val="22"/>
        </w:rPr>
        <w:tab/>
      </w:r>
      <w:proofErr w:type="gramStart"/>
      <w:r>
        <w:t xml:space="preserve">5.1  </w:t>
      </w:r>
      <w:r>
        <w:tab/>
      </w:r>
      <w:proofErr w:type="gramEnd"/>
      <w:r>
        <w:t>The Assistant will be responsible for providing the Services</w:t>
      </w:r>
      <w:r w:rsidR="007D07AC">
        <w:t xml:space="preserve"> to the patients of the </w:t>
      </w:r>
      <w:r w:rsidR="0085426E">
        <w:t>Business</w:t>
      </w:r>
      <w:r w:rsidR="007D07AC">
        <w:t xml:space="preserve"> and from time to time may introduce patients of their own to the </w:t>
      </w:r>
      <w:r w:rsidR="0085426E">
        <w:t>Business</w:t>
      </w:r>
      <w:r>
        <w:t xml:space="preserve">.  </w:t>
      </w:r>
    </w:p>
    <w:p w14:paraId="09BD1741" w14:textId="1B033864" w:rsidR="000B6CDB" w:rsidRDefault="000B6CDB" w:rsidP="007D07AC">
      <w:pPr>
        <w:tabs>
          <w:tab w:val="center" w:pos="854"/>
          <w:tab w:val="center" w:pos="4215"/>
        </w:tabs>
        <w:spacing w:after="241"/>
        <w:ind w:left="1440" w:hanging="720"/>
      </w:pPr>
      <w:r>
        <w:t>5.2</w:t>
      </w:r>
      <w:r>
        <w:tab/>
        <w:t xml:space="preserve">The patients introduced by the </w:t>
      </w:r>
      <w:r w:rsidR="0085426E">
        <w:t>Business</w:t>
      </w:r>
      <w:r>
        <w:t xml:space="preserve"> to the Assistant and any patients introduced and treated by the Assistant at the </w:t>
      </w:r>
      <w:r w:rsidR="0085426E">
        <w:t>Business</w:t>
      </w:r>
      <w:r>
        <w:t xml:space="preserve">’s premises will remain the patients of the </w:t>
      </w:r>
      <w:r w:rsidR="0085426E">
        <w:t>Business</w:t>
      </w:r>
      <w:r>
        <w:t>.</w:t>
      </w:r>
    </w:p>
    <w:p w14:paraId="3631DC93" w14:textId="77777777" w:rsidR="00BA3AFF" w:rsidRDefault="0090722C">
      <w:pPr>
        <w:pStyle w:val="Heading1"/>
        <w:tabs>
          <w:tab w:val="center" w:pos="2074"/>
        </w:tabs>
        <w:ind w:left="-1" w:firstLine="0"/>
      </w:pPr>
      <w:r>
        <w:rPr>
          <w:b w:val="0"/>
        </w:rPr>
        <w:t xml:space="preserve">6.  </w:t>
      </w:r>
      <w:r>
        <w:rPr>
          <w:b w:val="0"/>
        </w:rPr>
        <w:tab/>
      </w:r>
      <w:r>
        <w:t>THE ASSISTANT'S DUTIES</w:t>
      </w:r>
      <w:r>
        <w:rPr>
          <w:b w:val="0"/>
        </w:rPr>
        <w:t xml:space="preserve"> </w:t>
      </w:r>
      <w:r>
        <w:t xml:space="preserve"> </w:t>
      </w:r>
    </w:p>
    <w:p w14:paraId="31E7C394" w14:textId="77777777" w:rsidR="00BA3AFF" w:rsidRDefault="0090722C" w:rsidP="000B6CDB">
      <w:pPr>
        <w:tabs>
          <w:tab w:val="center" w:pos="854"/>
          <w:tab w:val="center" w:pos="2251"/>
        </w:tabs>
        <w:spacing w:after="201"/>
        <w:ind w:left="0" w:firstLine="0"/>
      </w:pPr>
      <w:r>
        <w:rPr>
          <w:rFonts w:ascii="Calibri" w:eastAsia="Calibri" w:hAnsi="Calibri" w:cs="Calibri"/>
          <w:sz w:val="22"/>
        </w:rPr>
        <w:t xml:space="preserve"> </w:t>
      </w:r>
      <w:r>
        <w:rPr>
          <w:rFonts w:ascii="Calibri" w:eastAsia="Calibri" w:hAnsi="Calibri" w:cs="Calibri"/>
          <w:sz w:val="22"/>
        </w:rPr>
        <w:tab/>
      </w:r>
      <w:proofErr w:type="gramStart"/>
      <w:r>
        <w:t xml:space="preserve">6.1  </w:t>
      </w:r>
      <w:r>
        <w:tab/>
      </w:r>
      <w:proofErr w:type="gramEnd"/>
      <w:r>
        <w:t xml:space="preserve">The Assistant will:    </w:t>
      </w:r>
    </w:p>
    <w:p w14:paraId="2346C5E1" w14:textId="6D8661D8" w:rsidR="00BA3AFF" w:rsidRDefault="0090722C">
      <w:pPr>
        <w:numPr>
          <w:ilvl w:val="0"/>
          <w:numId w:val="4"/>
        </w:numPr>
        <w:ind w:hanging="701"/>
      </w:pPr>
      <w:r>
        <w:t xml:space="preserve">provide the Services with all due </w:t>
      </w:r>
      <w:r w:rsidR="000B6CDB">
        <w:t xml:space="preserve">care, skill and ability and use their best endeavours to </w:t>
      </w:r>
      <w:r>
        <w:t xml:space="preserve">promote the interests of the </w:t>
      </w:r>
      <w:r w:rsidR="0085426E">
        <w:t>Business</w:t>
      </w:r>
      <w:r>
        <w:t xml:space="preserve">;  </w:t>
      </w:r>
    </w:p>
    <w:p w14:paraId="6D221CA8" w14:textId="145AA84E" w:rsidR="000B6CDB" w:rsidRPr="000B6CDB" w:rsidRDefault="0090722C">
      <w:pPr>
        <w:numPr>
          <w:ilvl w:val="0"/>
          <w:numId w:val="4"/>
        </w:numPr>
        <w:ind w:hanging="701"/>
      </w:pPr>
      <w:r>
        <w:t xml:space="preserve">observe the </w:t>
      </w:r>
      <w:r w:rsidR="0085426E">
        <w:t>Business</w:t>
      </w:r>
      <w:r>
        <w:t xml:space="preserve">'s general guidance with regard to the performance of the Services, including </w:t>
      </w:r>
      <w:r w:rsidR="00EB452D">
        <w:t>making sure</w:t>
      </w:r>
      <w:r w:rsidR="00E972CD">
        <w:t xml:space="preserve"> it</w:t>
      </w:r>
      <w:r w:rsidR="000B6CDB">
        <w:t xml:space="preserve"> adheres to the </w:t>
      </w:r>
      <w:r w:rsidR="0085426E">
        <w:t>Business</w:t>
      </w:r>
      <w:r w:rsidR="000B6CDB">
        <w:t>’</w:t>
      </w:r>
      <w:r w:rsidR="00EB452D">
        <w:t>s</w:t>
      </w:r>
      <w:r w:rsidR="000B6CDB">
        <w:t xml:space="preserve"> policies and procedures on patient care and other general policies </w:t>
      </w:r>
      <w:r w:rsidR="00D47CD2">
        <w:t>in place.</w:t>
      </w:r>
    </w:p>
    <w:p w14:paraId="50B243A7" w14:textId="51BC4A12" w:rsidR="00171FCC" w:rsidRDefault="0090722C">
      <w:pPr>
        <w:numPr>
          <w:ilvl w:val="0"/>
          <w:numId w:val="4"/>
        </w:numPr>
        <w:ind w:hanging="701"/>
      </w:pPr>
      <w:r>
        <w:t xml:space="preserve">subject to clause 10.1 notify the </w:t>
      </w:r>
      <w:r w:rsidR="0085426E">
        <w:t>Business</w:t>
      </w:r>
      <w:r>
        <w:t xml:space="preserve"> as soon as possib</w:t>
      </w:r>
      <w:r w:rsidR="00EB452D">
        <w:t xml:space="preserve">le of any periods during which the Assistant </w:t>
      </w:r>
      <w:r>
        <w:t xml:space="preserve">is or will be unable to provide the Services due to sickness or otherwise.  </w:t>
      </w:r>
    </w:p>
    <w:p w14:paraId="61DA49CA" w14:textId="77777777" w:rsidR="00171FCC" w:rsidRDefault="00171FCC">
      <w:pPr>
        <w:spacing w:after="160" w:line="259" w:lineRule="auto"/>
        <w:ind w:left="0" w:firstLine="0"/>
      </w:pPr>
      <w:r>
        <w:br w:type="page"/>
      </w:r>
    </w:p>
    <w:p w14:paraId="0E4DA859" w14:textId="77777777" w:rsidR="00BA3AFF" w:rsidRDefault="0090722C">
      <w:pPr>
        <w:numPr>
          <w:ilvl w:val="0"/>
          <w:numId w:val="5"/>
        </w:numPr>
        <w:ind w:hanging="706"/>
      </w:pPr>
      <w:r>
        <w:rPr>
          <w:b/>
        </w:rPr>
        <w:lastRenderedPageBreak/>
        <w:t>FEES</w:t>
      </w:r>
      <w:r>
        <w:t xml:space="preserve"> </w:t>
      </w:r>
      <w:r>
        <w:rPr>
          <w:b/>
        </w:rPr>
        <w:t xml:space="preserve"> </w:t>
      </w:r>
    </w:p>
    <w:p w14:paraId="54400944" w14:textId="26CA30D7" w:rsidR="00BA3AFF" w:rsidRDefault="00EB452D">
      <w:pPr>
        <w:numPr>
          <w:ilvl w:val="1"/>
          <w:numId w:val="5"/>
        </w:numPr>
        <w:ind w:hanging="710"/>
      </w:pPr>
      <w:r>
        <w:t xml:space="preserve">The Assistant will treat the patients with </w:t>
      </w:r>
      <w:r w:rsidR="0090722C">
        <w:t xml:space="preserve">the Services </w:t>
      </w:r>
      <w:r w:rsidR="00E972CD">
        <w:t>complying with</w:t>
      </w:r>
      <w:r>
        <w:t xml:space="preserve"> the </w:t>
      </w:r>
      <w:r w:rsidR="0090722C">
        <w:t xml:space="preserve">fees in accordance with the rates set by the </w:t>
      </w:r>
      <w:r w:rsidR="0085426E">
        <w:t>Business</w:t>
      </w:r>
      <w:r w:rsidR="0090722C">
        <w:t xml:space="preserve"> from time to time (the “Fees”).   </w:t>
      </w:r>
    </w:p>
    <w:p w14:paraId="37B0529D" w14:textId="6C3FF23C" w:rsidR="00EB452D" w:rsidRDefault="0090722C">
      <w:pPr>
        <w:numPr>
          <w:ilvl w:val="1"/>
          <w:numId w:val="5"/>
        </w:numPr>
        <w:ind w:hanging="710"/>
      </w:pPr>
      <w:r>
        <w:t xml:space="preserve">The </w:t>
      </w:r>
      <w:r w:rsidR="0085426E">
        <w:t>Business</w:t>
      </w:r>
      <w:r w:rsidR="00EB452D">
        <w:t xml:space="preserve"> </w:t>
      </w:r>
      <w:r>
        <w:t xml:space="preserve">will </w:t>
      </w:r>
      <w:r w:rsidR="00EB452D">
        <w:t>log all the treatments provided by the Assistant and the fees paid by the patient</w:t>
      </w:r>
      <w:r w:rsidR="00D47CD2">
        <w:t xml:space="preserve"> to the </w:t>
      </w:r>
      <w:r w:rsidR="0085426E">
        <w:t>Business</w:t>
      </w:r>
      <w:r w:rsidR="00EB452D">
        <w:t xml:space="preserve"> and will produce </w:t>
      </w:r>
      <w:r>
        <w:t xml:space="preserve">a monthly report of Services provided </w:t>
      </w:r>
      <w:r w:rsidR="00EB452D">
        <w:t>and Fees earned by the Assistant</w:t>
      </w:r>
      <w:r>
        <w:t xml:space="preserve">. </w:t>
      </w:r>
      <w:r w:rsidR="00D47CD2">
        <w:t xml:space="preserve"> In the event that the Assistant receives the Fees from a patient the Assistant will inform the </w:t>
      </w:r>
      <w:r w:rsidR="0085426E">
        <w:t>Business</w:t>
      </w:r>
      <w:r w:rsidR="00D47CD2">
        <w:t xml:space="preserve"> so this can be noted in the </w:t>
      </w:r>
      <w:r w:rsidR="0085426E">
        <w:t>Business</w:t>
      </w:r>
      <w:r w:rsidR="00D47CD2">
        <w:t>’s records.</w:t>
      </w:r>
      <w:r>
        <w:t xml:space="preserve"> </w:t>
      </w:r>
    </w:p>
    <w:p w14:paraId="025E33DF" w14:textId="25CD8D67" w:rsidR="00EB452D" w:rsidRDefault="0090722C" w:rsidP="00EB452D">
      <w:pPr>
        <w:numPr>
          <w:ilvl w:val="1"/>
          <w:numId w:val="5"/>
        </w:numPr>
        <w:spacing w:after="6"/>
        <w:ind w:left="1411" w:hanging="691"/>
      </w:pPr>
      <w:r>
        <w:t xml:space="preserve">The </w:t>
      </w:r>
      <w:r w:rsidR="00EB452D">
        <w:t xml:space="preserve">monthly </w:t>
      </w:r>
      <w:r>
        <w:t xml:space="preserve">report will </w:t>
      </w:r>
      <w:r w:rsidR="00EB452D">
        <w:t xml:space="preserve">make an agreed percentage reduction </w:t>
      </w:r>
      <w:r w:rsidR="00495253">
        <w:t xml:space="preserve">(as agreed separately between the Parties in a side letter) </w:t>
      </w:r>
      <w:r w:rsidR="00EB452D">
        <w:t xml:space="preserve">for the Assistant’s use of the </w:t>
      </w:r>
      <w:r w:rsidR="0085426E">
        <w:t>Business</w:t>
      </w:r>
      <w:r w:rsidR="00EB452D">
        <w:t xml:space="preserve">’s Premises </w:t>
      </w:r>
      <w:r w:rsidR="001809E8">
        <w:t xml:space="preserve">and reception cover </w:t>
      </w:r>
      <w:r w:rsidR="00EB452D">
        <w:t xml:space="preserve">to carry out the Services as set out under clause 8 and the Assistant’s use of </w:t>
      </w:r>
      <w:r w:rsidR="0085426E">
        <w:t>Business</w:t>
      </w:r>
      <w:r w:rsidR="00EB452D">
        <w:t xml:space="preserve">’s Equipment under clause 9.  </w:t>
      </w:r>
    </w:p>
    <w:p w14:paraId="72F89586" w14:textId="77777777" w:rsidR="00EB452D" w:rsidRDefault="00EB452D" w:rsidP="00EB452D">
      <w:pPr>
        <w:spacing w:after="6"/>
        <w:ind w:left="1411" w:firstLine="0"/>
      </w:pPr>
    </w:p>
    <w:p w14:paraId="458D39A1" w14:textId="7CF655FB" w:rsidR="00EB452D" w:rsidRDefault="00771F22" w:rsidP="001434E3">
      <w:pPr>
        <w:numPr>
          <w:ilvl w:val="1"/>
          <w:numId w:val="5"/>
        </w:numPr>
        <w:spacing w:after="0"/>
        <w:ind w:hanging="710"/>
      </w:pPr>
      <w:r>
        <w:t xml:space="preserve">The </w:t>
      </w:r>
      <w:r w:rsidR="0085426E">
        <w:t>Business</w:t>
      </w:r>
      <w:r w:rsidR="001434E3">
        <w:t xml:space="preserve"> will produce a monthly report by the 5</w:t>
      </w:r>
      <w:r w:rsidR="001434E3" w:rsidRPr="001434E3">
        <w:rPr>
          <w:vertAlign w:val="superscript"/>
        </w:rPr>
        <w:t>th</w:t>
      </w:r>
      <w:r w:rsidR="001434E3">
        <w:t xml:space="preserve"> of the month of</w:t>
      </w:r>
      <w:r w:rsidR="00EB452D">
        <w:t xml:space="preserve"> the Fees less deduction for use of the Premises for</w:t>
      </w:r>
      <w:r w:rsidR="001434E3">
        <w:t xml:space="preserve"> Services undertaken that month. The Assistant will then produce a monthly invoice </w:t>
      </w:r>
      <w:r>
        <w:t xml:space="preserve">for the </w:t>
      </w:r>
      <w:r w:rsidR="0085426E">
        <w:t>Business</w:t>
      </w:r>
      <w:r w:rsidR="001434E3">
        <w:t xml:space="preserve"> of the Services </w:t>
      </w:r>
      <w:r w:rsidR="00D76595">
        <w:t xml:space="preserve">and Fees earned </w:t>
      </w:r>
      <w:r w:rsidR="001434E3">
        <w:t xml:space="preserve">by the Assistant that month with payment to be made to the Assistant </w:t>
      </w:r>
      <w:r w:rsidR="00EB452D">
        <w:t xml:space="preserve">by bank transfer </w:t>
      </w:r>
      <w:r w:rsidR="001434E3">
        <w:t xml:space="preserve">upon receipt of their invoice. </w:t>
      </w:r>
    </w:p>
    <w:p w14:paraId="55E8C14F" w14:textId="77777777" w:rsidR="00BA3AFF" w:rsidRDefault="0090722C">
      <w:pPr>
        <w:spacing w:after="0" w:line="259" w:lineRule="auto"/>
        <w:ind w:left="1416" w:firstLine="0"/>
      </w:pPr>
      <w:r>
        <w:t xml:space="preserve">  </w:t>
      </w:r>
    </w:p>
    <w:p w14:paraId="5D4CDC26" w14:textId="77777777" w:rsidR="00BA3AFF" w:rsidRDefault="00B36BD2">
      <w:pPr>
        <w:numPr>
          <w:ilvl w:val="1"/>
          <w:numId w:val="5"/>
        </w:numPr>
        <w:ind w:hanging="710"/>
      </w:pPr>
      <w:r>
        <w:t>All sums payable under this A</w:t>
      </w:r>
      <w:r w:rsidR="0090722C">
        <w:t>greement unless otherwise stated are subject to payment of VAT</w:t>
      </w:r>
      <w:r w:rsidR="00D47CD2">
        <w:t xml:space="preserve"> if applicable</w:t>
      </w:r>
      <w:r w:rsidR="0090722C">
        <w:t xml:space="preserve">.  </w:t>
      </w:r>
    </w:p>
    <w:p w14:paraId="68A67F95" w14:textId="77777777" w:rsidR="00BA3AFF" w:rsidRDefault="0090722C">
      <w:pPr>
        <w:pStyle w:val="Heading1"/>
        <w:tabs>
          <w:tab w:val="center" w:pos="1258"/>
        </w:tabs>
        <w:spacing w:after="233"/>
        <w:ind w:left="-1" w:firstLine="0"/>
      </w:pPr>
      <w:r>
        <w:rPr>
          <w:b w:val="0"/>
        </w:rPr>
        <w:t xml:space="preserve">8.  </w:t>
      </w:r>
      <w:r>
        <w:rPr>
          <w:b w:val="0"/>
        </w:rPr>
        <w:tab/>
      </w:r>
      <w:r>
        <w:t>PREMISES</w:t>
      </w:r>
      <w:r>
        <w:rPr>
          <w:b w:val="0"/>
        </w:rPr>
        <w:t xml:space="preserve"> </w:t>
      </w:r>
      <w:r>
        <w:t xml:space="preserve"> </w:t>
      </w:r>
    </w:p>
    <w:p w14:paraId="567978E7" w14:textId="3DACB681" w:rsidR="00BA3AFF" w:rsidRPr="00B36BD2" w:rsidRDefault="00B36BD2">
      <w:pPr>
        <w:spacing w:after="226"/>
        <w:ind w:left="1416" w:hanging="701"/>
      </w:pPr>
      <w:proofErr w:type="gramStart"/>
      <w:r>
        <w:t xml:space="preserve">8.1  </w:t>
      </w:r>
      <w:r>
        <w:tab/>
      </w:r>
      <w:proofErr w:type="gramEnd"/>
      <w:r w:rsidR="0090722C" w:rsidRPr="00B36BD2">
        <w:t xml:space="preserve">The </w:t>
      </w:r>
      <w:r w:rsidR="0085426E">
        <w:t>Business</w:t>
      </w:r>
      <w:r w:rsidR="0090722C" w:rsidRPr="00B36BD2">
        <w:t xml:space="preserve"> will permit the Assistant to access and use such part of the Premises as the </w:t>
      </w:r>
      <w:r w:rsidR="0085426E">
        <w:t>Business</w:t>
      </w:r>
      <w:r w:rsidR="0090722C" w:rsidRPr="00B36BD2">
        <w:t xml:space="preserve"> may designate from time t</w:t>
      </w:r>
      <w:r>
        <w:t>o time to provide the Services.</w:t>
      </w:r>
      <w:r w:rsidR="0090722C" w:rsidRPr="00B36BD2">
        <w:t xml:space="preserve">  </w:t>
      </w:r>
    </w:p>
    <w:p w14:paraId="0D2026D7" w14:textId="77777777" w:rsidR="00BA3AFF" w:rsidRPr="00B36BD2" w:rsidRDefault="00B36BD2">
      <w:pPr>
        <w:ind w:left="1416" w:hanging="701"/>
      </w:pPr>
      <w:proofErr w:type="gramStart"/>
      <w:r>
        <w:t xml:space="preserve">8.2  </w:t>
      </w:r>
      <w:r>
        <w:tab/>
      </w:r>
      <w:proofErr w:type="gramEnd"/>
      <w:r w:rsidR="0090722C" w:rsidRPr="00B36BD2">
        <w:t>The Assistant will be responsi</w:t>
      </w:r>
      <w:r>
        <w:t>ble for any damage that may be caused</w:t>
      </w:r>
      <w:r w:rsidR="0090722C" w:rsidRPr="00B36BD2">
        <w:t xml:space="preserve"> to the Premises other than damage caus</w:t>
      </w:r>
      <w:r>
        <w:t>ed through usual wear and tear.</w:t>
      </w:r>
      <w:r w:rsidR="0090722C" w:rsidRPr="00B36BD2">
        <w:t xml:space="preserve">  </w:t>
      </w:r>
    </w:p>
    <w:p w14:paraId="257EAF51" w14:textId="72556D36" w:rsidR="00BA3AFF" w:rsidRDefault="00B36BD2" w:rsidP="00D47CD2">
      <w:pPr>
        <w:ind w:left="1397"/>
      </w:pPr>
      <w:proofErr w:type="gramStart"/>
      <w:r>
        <w:t xml:space="preserve">8.3  </w:t>
      </w:r>
      <w:r>
        <w:tab/>
      </w:r>
      <w:proofErr w:type="gramEnd"/>
      <w:r>
        <w:t>T</w:t>
      </w:r>
      <w:r w:rsidR="00D47CD2">
        <w:t>his A</w:t>
      </w:r>
      <w:r w:rsidR="0090722C">
        <w:t xml:space="preserve">greement does not, nor does it intend to, create any relationship of landlord and tenant between the </w:t>
      </w:r>
      <w:r w:rsidR="0085426E">
        <w:t>Business</w:t>
      </w:r>
      <w:r w:rsidR="0090722C">
        <w:t xml:space="preserve"> and the Assistant in respect of the Assistant’s use of any part of the Premises. The Assistant’s right to access and/or use the Premises shall automatically terminate with immediate</w:t>
      </w:r>
      <w:r>
        <w:t xml:space="preserve"> effect on termination of this A</w:t>
      </w:r>
      <w:r w:rsidR="0090722C">
        <w:t xml:space="preserve">greement.  </w:t>
      </w:r>
    </w:p>
    <w:p w14:paraId="08188C86" w14:textId="77777777" w:rsidR="00BA3AFF" w:rsidRDefault="0090722C">
      <w:pPr>
        <w:pStyle w:val="Heading1"/>
        <w:tabs>
          <w:tab w:val="center" w:pos="1343"/>
        </w:tabs>
        <w:ind w:left="-1" w:firstLine="0"/>
      </w:pPr>
      <w:r>
        <w:rPr>
          <w:b w:val="0"/>
        </w:rPr>
        <w:t xml:space="preserve">9.  </w:t>
      </w:r>
      <w:r>
        <w:rPr>
          <w:b w:val="0"/>
        </w:rPr>
        <w:tab/>
      </w:r>
      <w:r>
        <w:t xml:space="preserve">EQUIPMENT </w:t>
      </w:r>
      <w:r>
        <w:rPr>
          <w:b w:val="0"/>
        </w:rPr>
        <w:t xml:space="preserve"> </w:t>
      </w:r>
      <w:r>
        <w:t xml:space="preserve"> </w:t>
      </w:r>
    </w:p>
    <w:p w14:paraId="30D398D8" w14:textId="77777777" w:rsidR="00BA3AFF" w:rsidRDefault="0090722C">
      <w:pPr>
        <w:ind w:left="1397"/>
      </w:pPr>
      <w:proofErr w:type="gramStart"/>
      <w:r>
        <w:t xml:space="preserve">9.1  </w:t>
      </w:r>
      <w:r>
        <w:tab/>
      </w:r>
      <w:proofErr w:type="gramEnd"/>
      <w:r>
        <w:t xml:space="preserve">The Assistant will be entitled to use the Equipment in order to provide the Services.   </w:t>
      </w:r>
    </w:p>
    <w:p w14:paraId="409B57BB" w14:textId="77777777" w:rsidR="00BA3AFF" w:rsidRDefault="0090722C">
      <w:pPr>
        <w:pStyle w:val="Heading1"/>
        <w:tabs>
          <w:tab w:val="center" w:pos="1227"/>
        </w:tabs>
        <w:ind w:left="-1" w:firstLine="0"/>
      </w:pPr>
      <w:r>
        <w:rPr>
          <w:b w:val="0"/>
        </w:rPr>
        <w:lastRenderedPageBreak/>
        <w:t xml:space="preserve">10.  </w:t>
      </w:r>
      <w:r>
        <w:rPr>
          <w:b w:val="0"/>
        </w:rPr>
        <w:tab/>
      </w:r>
      <w:r>
        <w:t>ABSENCE</w:t>
      </w:r>
      <w:r>
        <w:rPr>
          <w:b w:val="0"/>
        </w:rPr>
        <w:t xml:space="preserve"> </w:t>
      </w:r>
      <w:r>
        <w:t xml:space="preserve"> </w:t>
      </w:r>
    </w:p>
    <w:p w14:paraId="228182CB" w14:textId="653EE206" w:rsidR="00BA3AFF" w:rsidRDefault="0090722C">
      <w:pPr>
        <w:ind w:left="1397"/>
      </w:pPr>
      <w:proofErr w:type="gramStart"/>
      <w:r>
        <w:t xml:space="preserve">10.1  </w:t>
      </w:r>
      <w:r>
        <w:tab/>
      </w:r>
      <w:proofErr w:type="gramEnd"/>
      <w:r w:rsidR="002F546F">
        <w:t xml:space="preserve">The Assistant must contact the </w:t>
      </w:r>
      <w:r w:rsidR="0088781C">
        <w:t xml:space="preserve">Practice Manager of the </w:t>
      </w:r>
      <w:r w:rsidR="0085426E">
        <w:t>Business</w:t>
      </w:r>
      <w:r w:rsidR="002F546F">
        <w:t xml:space="preserve"> by telephone if for any reason they are not able to attend due to illness or due to an emergency situation by 8.30 am or as soon as possible in order that the </w:t>
      </w:r>
      <w:r w:rsidR="0085426E">
        <w:t>Business</w:t>
      </w:r>
      <w:r w:rsidR="002F546F">
        <w:t xml:space="preserve"> can have enough time to let patients know that the appointments will need to be rescheduled.  The Assistant is an independent contractor and not entitled to any sick pay or holiday pay</w:t>
      </w:r>
      <w:r>
        <w:t xml:space="preserve">.    </w:t>
      </w:r>
    </w:p>
    <w:p w14:paraId="5D8361C3" w14:textId="5BC6E7B9" w:rsidR="00BA3AFF" w:rsidRDefault="0003400E">
      <w:pPr>
        <w:numPr>
          <w:ilvl w:val="0"/>
          <w:numId w:val="6"/>
        </w:numPr>
        <w:ind w:hanging="689"/>
      </w:pPr>
      <w:r>
        <w:rPr>
          <w:b/>
        </w:rPr>
        <w:t>STATUTORY REGISTRATION</w:t>
      </w:r>
      <w:bookmarkStart w:id="0" w:name="_GoBack"/>
      <w:bookmarkEnd w:id="0"/>
      <w:r w:rsidR="0090722C">
        <w:t xml:space="preserve">  </w:t>
      </w:r>
    </w:p>
    <w:p w14:paraId="144A62A4" w14:textId="48D8E97C" w:rsidR="00BA3AFF" w:rsidRDefault="0090722C">
      <w:pPr>
        <w:ind w:left="1397"/>
      </w:pPr>
      <w:proofErr w:type="gramStart"/>
      <w:r>
        <w:t xml:space="preserve">11.1  </w:t>
      </w:r>
      <w:r>
        <w:tab/>
      </w:r>
      <w:proofErr w:type="gramEnd"/>
      <w:r>
        <w:t xml:space="preserve">The Assistant will provide the </w:t>
      </w:r>
      <w:r w:rsidR="0085426E">
        <w:t>Business</w:t>
      </w:r>
      <w:r>
        <w:t xml:space="preserve"> with proof of registration with the </w:t>
      </w:r>
      <w:r w:rsidR="0088781C">
        <w:t>General Osteopathic Council (“</w:t>
      </w:r>
      <w:proofErr w:type="spellStart"/>
      <w:r w:rsidR="0088781C">
        <w:t>GOs</w:t>
      </w:r>
      <w:r>
        <w:t>C</w:t>
      </w:r>
      <w:proofErr w:type="spellEnd"/>
      <w:r>
        <w:t>”)</w:t>
      </w:r>
      <w:r w:rsidR="00B47F0C">
        <w:t>/</w:t>
      </w:r>
      <w:r w:rsidR="00B47F0C" w:rsidRPr="00B47F0C">
        <w:t xml:space="preserve"> </w:t>
      </w:r>
      <w:r w:rsidR="00B47F0C">
        <w:t xml:space="preserve">General </w:t>
      </w:r>
      <w:r w:rsidR="00B47F0C">
        <w:t>Chiropractic Council (“GC</w:t>
      </w:r>
      <w:r w:rsidR="00B47F0C">
        <w:t xml:space="preserve">C”) </w:t>
      </w:r>
      <w:r>
        <w:t xml:space="preserve"> prior to the Commencement Date and will remain registered with the </w:t>
      </w:r>
      <w:proofErr w:type="spellStart"/>
      <w:r>
        <w:t>GO</w:t>
      </w:r>
      <w:r w:rsidR="0088781C">
        <w:t>s</w:t>
      </w:r>
      <w:r>
        <w:t>C</w:t>
      </w:r>
      <w:proofErr w:type="spellEnd"/>
      <w:r w:rsidR="00B47F0C">
        <w:t>/GCC</w:t>
      </w:r>
      <w:r>
        <w:t xml:space="preserve"> for the duration of th</w:t>
      </w:r>
      <w:r w:rsidR="00D94FA5">
        <w:t>e A</w:t>
      </w:r>
      <w:r>
        <w:t xml:space="preserve">greement.  </w:t>
      </w:r>
    </w:p>
    <w:p w14:paraId="04B6D72B" w14:textId="77777777" w:rsidR="00BA3AFF" w:rsidRDefault="0090722C">
      <w:pPr>
        <w:pStyle w:val="Heading1"/>
        <w:tabs>
          <w:tab w:val="center" w:pos="1292"/>
        </w:tabs>
        <w:ind w:left="-1" w:firstLine="0"/>
      </w:pPr>
      <w:r>
        <w:rPr>
          <w:b w:val="0"/>
        </w:rPr>
        <w:t xml:space="preserve">12.  </w:t>
      </w:r>
      <w:r>
        <w:rPr>
          <w:b w:val="0"/>
        </w:rPr>
        <w:tab/>
      </w:r>
      <w:r>
        <w:t>INDEMNITY</w:t>
      </w:r>
      <w:r>
        <w:rPr>
          <w:b w:val="0"/>
        </w:rPr>
        <w:t xml:space="preserve"> </w:t>
      </w:r>
      <w:r>
        <w:t xml:space="preserve"> </w:t>
      </w:r>
    </w:p>
    <w:p w14:paraId="756938D3" w14:textId="15C588A2" w:rsidR="00BA3AFF" w:rsidRDefault="0090722C">
      <w:pPr>
        <w:ind w:left="1397"/>
      </w:pPr>
      <w:proofErr w:type="gramStart"/>
      <w:r>
        <w:t>1</w:t>
      </w:r>
      <w:r w:rsidR="002F546F">
        <w:t xml:space="preserve">2.1  </w:t>
      </w:r>
      <w:r w:rsidR="002F546F">
        <w:tab/>
      </w:r>
      <w:proofErr w:type="gramEnd"/>
      <w:r w:rsidR="002F546F">
        <w:t>The Assistant agrees that as a</w:t>
      </w:r>
      <w:r w:rsidR="00D94FA5">
        <w:t xml:space="preserve"> self-</w:t>
      </w:r>
      <w:r>
        <w:t xml:space="preserve">employed </w:t>
      </w:r>
      <w:r w:rsidR="002F546F">
        <w:t>contract</w:t>
      </w:r>
      <w:r w:rsidR="00D94FA5">
        <w:t>or</w:t>
      </w:r>
      <w:r w:rsidR="002F546F">
        <w:t xml:space="preserve"> there is nothing in this A</w:t>
      </w:r>
      <w:r>
        <w:t xml:space="preserve">greement </w:t>
      </w:r>
      <w:r w:rsidR="002F546F">
        <w:t xml:space="preserve">that shall render the Assistant </w:t>
      </w:r>
      <w:r>
        <w:t xml:space="preserve">an employee, worker, agent </w:t>
      </w:r>
      <w:r w:rsidR="002F546F">
        <w:t xml:space="preserve">or partner of the </w:t>
      </w:r>
      <w:r w:rsidR="0085426E">
        <w:t>Business</w:t>
      </w:r>
      <w:r w:rsidR="002F546F">
        <w:t xml:space="preserve"> and that the Assistant will not hold themselves </w:t>
      </w:r>
      <w:r>
        <w:t xml:space="preserve">out as such.  </w:t>
      </w:r>
    </w:p>
    <w:p w14:paraId="60B5FD4C" w14:textId="5AA55C5E" w:rsidR="00BA3AFF" w:rsidRDefault="0090722C">
      <w:pPr>
        <w:ind w:left="1397"/>
      </w:pPr>
      <w:proofErr w:type="gramStart"/>
      <w:r>
        <w:t xml:space="preserve">12.2  </w:t>
      </w:r>
      <w:r>
        <w:tab/>
      </w:r>
      <w:proofErr w:type="gramEnd"/>
      <w:r>
        <w:t xml:space="preserve">The Assistant shall be fully responsible for and shall keep the </w:t>
      </w:r>
      <w:r w:rsidR="0085426E">
        <w:t>Business</w:t>
      </w:r>
      <w:r>
        <w:t xml:space="preserve"> indemnified for and in respect of any liability, assessment, demand or claim (including re</w:t>
      </w:r>
      <w:r w:rsidR="00802515">
        <w:t>asonable costs and expenses) to include</w:t>
      </w:r>
      <w:r>
        <w:t xml:space="preserve">:  </w:t>
      </w:r>
    </w:p>
    <w:p w14:paraId="40C3362F" w14:textId="4C172BBA" w:rsidR="00BA3AFF" w:rsidRDefault="0090722C" w:rsidP="006422EB">
      <w:pPr>
        <w:ind w:left="1440"/>
      </w:pPr>
      <w:r>
        <w:t xml:space="preserve">12.2.1 </w:t>
      </w:r>
      <w:r w:rsidR="006422EB">
        <w:tab/>
      </w:r>
      <w:r>
        <w:t>any income tax and/or national insurance contributions arising from or payable in connection with Fees earned by the Assistant for the provis</w:t>
      </w:r>
      <w:r w:rsidR="002F546F">
        <w:t>ion of the Services under this A</w:t>
      </w:r>
      <w:r>
        <w:t xml:space="preserve">greement;   </w:t>
      </w:r>
    </w:p>
    <w:p w14:paraId="1C02804B" w14:textId="2F50DC10" w:rsidR="00BA3AFF" w:rsidRDefault="0090722C" w:rsidP="006422EB">
      <w:pPr>
        <w:tabs>
          <w:tab w:val="left" w:pos="1440"/>
        </w:tabs>
        <w:spacing w:after="222"/>
        <w:ind w:left="1440" w:hanging="720"/>
      </w:pPr>
      <w:r>
        <w:t xml:space="preserve">12.2.2 </w:t>
      </w:r>
      <w:r w:rsidR="006422EB">
        <w:tab/>
      </w:r>
      <w:r>
        <w:t xml:space="preserve">any employment-related claim or any claim based on worker status brought by the Assistant or any replacement used by the Assistant to provide the Services against the </w:t>
      </w:r>
      <w:r w:rsidR="0085426E">
        <w:t>Business</w:t>
      </w:r>
      <w:r>
        <w:t xml:space="preserve"> arising out of or in connection with the provision of the Services.  </w:t>
      </w:r>
    </w:p>
    <w:p w14:paraId="27008135" w14:textId="261FDC3D" w:rsidR="00771F22" w:rsidRDefault="00771F22" w:rsidP="006422EB">
      <w:pPr>
        <w:tabs>
          <w:tab w:val="left" w:pos="1440"/>
        </w:tabs>
        <w:spacing w:after="222"/>
        <w:ind w:left="1440" w:hanging="720"/>
      </w:pPr>
      <w:r>
        <w:t xml:space="preserve">12.2.3 </w:t>
      </w:r>
      <w:r w:rsidR="006422EB">
        <w:tab/>
      </w:r>
      <w:r>
        <w:t xml:space="preserve">any claim made by a client against the </w:t>
      </w:r>
      <w:r w:rsidR="0085426E">
        <w:t>Business</w:t>
      </w:r>
      <w:r>
        <w:t xml:space="preserve"> in respect of any Service provided by the Assistant using the </w:t>
      </w:r>
      <w:r w:rsidR="0085426E">
        <w:t>Business</w:t>
      </w:r>
      <w:r>
        <w:t>’</w:t>
      </w:r>
      <w:r w:rsidR="00802515">
        <w:t>s premises.</w:t>
      </w:r>
    </w:p>
    <w:p w14:paraId="71F23187" w14:textId="7921F0CD" w:rsidR="00802515" w:rsidRDefault="00771F22" w:rsidP="006422EB">
      <w:pPr>
        <w:ind w:left="1416" w:hanging="720"/>
      </w:pPr>
      <w:r>
        <w:t xml:space="preserve">12.3 </w:t>
      </w:r>
      <w:r w:rsidR="00802515">
        <w:t xml:space="preserve">  </w:t>
      </w:r>
      <w:r w:rsidR="006422EB">
        <w:tab/>
      </w:r>
      <w:r w:rsidR="00802515">
        <w:t xml:space="preserve">In the event that the </w:t>
      </w:r>
      <w:r w:rsidR="0085426E">
        <w:t>Business</w:t>
      </w:r>
      <w:r w:rsidR="00802515">
        <w:t xml:space="preserve"> incurs costs as a result of claim made under this clause 12, the Assistant agrees that the </w:t>
      </w:r>
      <w:r w:rsidR="0085426E">
        <w:t>Business</w:t>
      </w:r>
      <w:r w:rsidR="00802515">
        <w:t xml:space="preserve"> may make an agreed deduction from any payment owed to the Assistant by the </w:t>
      </w:r>
      <w:r w:rsidR="0085426E">
        <w:t>Business</w:t>
      </w:r>
      <w:r w:rsidR="00802515">
        <w:t>.</w:t>
      </w:r>
    </w:p>
    <w:p w14:paraId="5B4FE3D2" w14:textId="77777777" w:rsidR="00BA3AFF" w:rsidRDefault="0090722C">
      <w:pPr>
        <w:pStyle w:val="Heading1"/>
        <w:tabs>
          <w:tab w:val="center" w:pos="2145"/>
        </w:tabs>
        <w:spacing w:after="230"/>
        <w:ind w:left="-1" w:firstLine="0"/>
      </w:pPr>
      <w:r>
        <w:rPr>
          <w:b w:val="0"/>
        </w:rPr>
        <w:t xml:space="preserve">13.  </w:t>
      </w:r>
      <w:r>
        <w:rPr>
          <w:b w:val="0"/>
        </w:rPr>
        <w:tab/>
      </w:r>
      <w:r>
        <w:t>INSURANCE AND LIABILITY</w:t>
      </w:r>
      <w:r>
        <w:rPr>
          <w:b w:val="0"/>
        </w:rPr>
        <w:t xml:space="preserve"> </w:t>
      </w:r>
      <w:r>
        <w:t xml:space="preserve"> </w:t>
      </w:r>
    </w:p>
    <w:p w14:paraId="22E3D9EA" w14:textId="69D27408" w:rsidR="00BA3AFF" w:rsidRDefault="002F546F" w:rsidP="006422EB">
      <w:pPr>
        <w:ind w:left="1350" w:hanging="630"/>
      </w:pPr>
      <w:r>
        <w:t xml:space="preserve">13.1 The Assistant agrees they </w:t>
      </w:r>
      <w:r w:rsidR="0090722C">
        <w:t>shall have persona</w:t>
      </w:r>
      <w:r w:rsidR="006422EB">
        <w:t>l liability and shall indemnify t</w:t>
      </w:r>
      <w:r w:rsidR="0090722C">
        <w:t xml:space="preserve">he </w:t>
      </w:r>
      <w:r w:rsidR="0085426E">
        <w:t>Business</w:t>
      </w:r>
      <w:r w:rsidR="0090722C">
        <w:t xml:space="preserve"> for any loss, damage, liability or costs (including reasonable legal </w:t>
      </w:r>
      <w:r w:rsidR="0090722C">
        <w:lastRenderedPageBreak/>
        <w:t xml:space="preserve">costs) occasioned in connection with the provision of the Services by the Assistant.  </w:t>
      </w:r>
    </w:p>
    <w:p w14:paraId="18667C4C" w14:textId="3EF362FF" w:rsidR="00BA3AFF" w:rsidRDefault="0090722C" w:rsidP="006422EB">
      <w:pPr>
        <w:spacing w:after="0"/>
        <w:ind w:left="1350" w:hanging="630"/>
      </w:pPr>
      <w:r>
        <w:t xml:space="preserve">13.2 </w:t>
      </w:r>
      <w:r w:rsidR="00802515">
        <w:t xml:space="preserve">  </w:t>
      </w:r>
      <w:r>
        <w:t xml:space="preserve">The Assistant shall maintain in </w:t>
      </w:r>
      <w:r w:rsidR="002F546F">
        <w:t>force for the duration of this A</w:t>
      </w:r>
      <w:r>
        <w:t>greement adequate insurance cover with reputable insurers acceptable to the</w:t>
      </w:r>
      <w:r w:rsidR="006422EB">
        <w:t xml:space="preserve"> </w:t>
      </w:r>
      <w:r w:rsidR="0085426E">
        <w:t>Business</w:t>
      </w:r>
      <w:r>
        <w:t xml:space="preserve"> and shall on request provide the </w:t>
      </w:r>
      <w:r w:rsidR="0085426E">
        <w:t>Business</w:t>
      </w:r>
      <w:r>
        <w:t xml:space="preserve"> with evidence of cover.  </w:t>
      </w:r>
      <w:r w:rsidR="006422EB">
        <w:br/>
      </w:r>
    </w:p>
    <w:p w14:paraId="2EBB1EAA" w14:textId="77777777" w:rsidR="00BA3AFF" w:rsidRDefault="0090722C">
      <w:pPr>
        <w:pStyle w:val="Heading1"/>
        <w:tabs>
          <w:tab w:val="center" w:pos="1710"/>
        </w:tabs>
        <w:ind w:left="-1" w:firstLine="0"/>
      </w:pPr>
      <w:r>
        <w:rPr>
          <w:b w:val="0"/>
        </w:rPr>
        <w:t xml:space="preserve">14.  </w:t>
      </w:r>
      <w:r>
        <w:rPr>
          <w:b w:val="0"/>
        </w:rPr>
        <w:tab/>
      </w:r>
      <w:r>
        <w:t>OTHER INTERESTS</w:t>
      </w:r>
      <w:r>
        <w:rPr>
          <w:b w:val="0"/>
        </w:rPr>
        <w:t xml:space="preserve"> </w:t>
      </w:r>
      <w:r>
        <w:t xml:space="preserve"> </w:t>
      </w:r>
    </w:p>
    <w:p w14:paraId="5B943C4B" w14:textId="714C5003" w:rsidR="00BA3AFF" w:rsidRDefault="0090722C">
      <w:pPr>
        <w:ind w:left="698" w:hanging="12"/>
      </w:pPr>
      <w:r>
        <w:t xml:space="preserve">During the </w:t>
      </w:r>
      <w:r w:rsidR="002F546F">
        <w:t>term of this A</w:t>
      </w:r>
      <w:r>
        <w:t xml:space="preserve">greement, the Assistant may supply services similar to the Services to any third party provided in all cases that such </w:t>
      </w:r>
      <w:proofErr w:type="gramStart"/>
      <w:r>
        <w:t>third party</w:t>
      </w:r>
      <w:proofErr w:type="gramEnd"/>
      <w:r>
        <w:t xml:space="preserve"> supply shall not interfere in any way with the full and efficient performance of the Assistant's obligations in respect of the provision of the Services or likely to lead to a breach of the Assistant's confidentiality obligations to the </w:t>
      </w:r>
      <w:r w:rsidR="0085426E">
        <w:t>Business</w:t>
      </w:r>
      <w:r>
        <w:t xml:space="preserve">.  </w:t>
      </w:r>
    </w:p>
    <w:p w14:paraId="60D9EF99" w14:textId="77777777" w:rsidR="00D94FA5" w:rsidRDefault="0090722C" w:rsidP="00D94FA5">
      <w:pPr>
        <w:tabs>
          <w:tab w:val="num" w:pos="792"/>
        </w:tabs>
        <w:autoSpaceDE w:val="0"/>
        <w:autoSpaceDN w:val="0"/>
        <w:adjustRightInd w:val="0"/>
        <w:spacing w:before="100" w:beforeAutospacing="1" w:after="100" w:afterAutospacing="1"/>
        <w:ind w:left="720"/>
        <w:rPr>
          <w:lang w:val="en-US"/>
        </w:rPr>
      </w:pPr>
      <w:r>
        <w:t xml:space="preserve">15.  </w:t>
      </w:r>
      <w:r w:rsidR="00D94FA5">
        <w:rPr>
          <w:rFonts w:eastAsia="Adobe Garamond Pro"/>
          <w:sz w:val="14"/>
          <w:szCs w:val="14"/>
        </w:rPr>
        <w:t>      </w:t>
      </w:r>
      <w:r w:rsidR="00D94FA5" w:rsidRPr="00D94FA5">
        <w:rPr>
          <w:b/>
          <w:lang w:val="en-US"/>
        </w:rPr>
        <w:t>RESTRICTIONS</w:t>
      </w:r>
    </w:p>
    <w:p w14:paraId="23C99F12" w14:textId="442C1969" w:rsidR="00D94FA5" w:rsidRDefault="00D94FA5" w:rsidP="00D94FA5">
      <w:pPr>
        <w:tabs>
          <w:tab w:val="num" w:pos="792"/>
        </w:tabs>
        <w:autoSpaceDE w:val="0"/>
        <w:autoSpaceDN w:val="0"/>
        <w:adjustRightInd w:val="0"/>
        <w:spacing w:before="100" w:beforeAutospacing="1" w:after="100" w:afterAutospacing="1"/>
        <w:ind w:left="720"/>
      </w:pPr>
      <w:r>
        <w:rPr>
          <w:lang w:val="en-US"/>
        </w:rPr>
        <w:tab/>
        <w:t>The Assistant</w:t>
      </w:r>
      <w:r w:rsidRPr="00D94FA5">
        <w:rPr>
          <w:lang w:val="en-US"/>
        </w:rPr>
        <w:t xml:space="preserve"> agrees that if, during the period they are engaged </w:t>
      </w:r>
      <w:r>
        <w:rPr>
          <w:lang w:val="en-US"/>
        </w:rPr>
        <w:t>under the terms of this Agreement</w:t>
      </w:r>
      <w:r w:rsidRPr="00D94FA5">
        <w:rPr>
          <w:lang w:val="en-US"/>
        </w:rPr>
        <w:t xml:space="preserve">, or within 2 years after </w:t>
      </w:r>
      <w:r>
        <w:rPr>
          <w:lang w:val="en-US"/>
        </w:rPr>
        <w:t xml:space="preserve">the termination of this Agreement, if the Assistant </w:t>
      </w:r>
      <w:r w:rsidRPr="00D94FA5">
        <w:rPr>
          <w:lang w:val="en-US"/>
        </w:rPr>
        <w:t xml:space="preserve">accepts as a patient, </w:t>
      </w:r>
      <w:proofErr w:type="spellStart"/>
      <w:r w:rsidRPr="00D94FA5">
        <w:rPr>
          <w:lang w:val="en-US"/>
        </w:rPr>
        <w:t>i.e</w:t>
      </w:r>
      <w:proofErr w:type="spellEnd"/>
      <w:r w:rsidRPr="00D94FA5">
        <w:rPr>
          <w:lang w:val="en-US"/>
        </w:rPr>
        <w:t xml:space="preserve"> conducts any form of treatment in their own right or on behalf of a new employer or practice, or on behalf of a business that</w:t>
      </w:r>
      <w:r>
        <w:rPr>
          <w:lang w:val="en-US"/>
        </w:rPr>
        <w:t xml:space="preserve"> they own or control, any patient</w:t>
      </w:r>
      <w:r w:rsidRPr="00D94FA5">
        <w:rPr>
          <w:lang w:val="en-US"/>
        </w:rPr>
        <w:t xml:space="preserve"> who has at any time during the 2 years immediately prec</w:t>
      </w:r>
      <w:r>
        <w:rPr>
          <w:lang w:val="en-US"/>
        </w:rPr>
        <w:t xml:space="preserve">eding the termination of this Agreement been a patient of the </w:t>
      </w:r>
      <w:r w:rsidR="0085426E">
        <w:rPr>
          <w:lang w:val="en-US"/>
        </w:rPr>
        <w:t>Business</w:t>
      </w:r>
      <w:r>
        <w:rPr>
          <w:lang w:val="en-US"/>
        </w:rPr>
        <w:t>, whether introduced by the Assistant or not</w:t>
      </w:r>
      <w:r w:rsidRPr="00D94FA5">
        <w:rPr>
          <w:lang w:val="en-US"/>
        </w:rPr>
        <w:t xml:space="preserve">, then the Assistant will pay </w:t>
      </w:r>
      <w:r>
        <w:rPr>
          <w:lang w:val="en-US"/>
        </w:rPr>
        <w:t xml:space="preserve">the </w:t>
      </w:r>
      <w:r w:rsidR="0085426E">
        <w:rPr>
          <w:lang w:val="en-US"/>
        </w:rPr>
        <w:t>Business</w:t>
      </w:r>
      <w:r>
        <w:rPr>
          <w:lang w:val="en-US"/>
        </w:rPr>
        <w:t xml:space="preserve"> £300 for each patient</w:t>
      </w:r>
      <w:r w:rsidRPr="00D94FA5">
        <w:rPr>
          <w:lang w:val="en-US"/>
        </w:rPr>
        <w:t xml:space="preserve"> with whom they do such business, regardless of whether any fee has changed hands for the service.  This fee may be waived by prior agreemen</w:t>
      </w:r>
      <w:r>
        <w:rPr>
          <w:lang w:val="en-US"/>
        </w:rPr>
        <w:t xml:space="preserve">t in writing with the </w:t>
      </w:r>
      <w:r w:rsidR="0085426E">
        <w:rPr>
          <w:lang w:val="en-US"/>
        </w:rPr>
        <w:t>Business</w:t>
      </w:r>
      <w:r w:rsidRPr="00D94FA5">
        <w:rPr>
          <w:lang w:val="en-US"/>
        </w:rPr>
        <w:t xml:space="preserve"> under exceptional circumstances.</w:t>
      </w:r>
    </w:p>
    <w:p w14:paraId="08E82AE4" w14:textId="77777777" w:rsidR="00BA3AFF" w:rsidRPr="00D94FA5" w:rsidRDefault="00D94FA5" w:rsidP="00D94FA5">
      <w:pPr>
        <w:tabs>
          <w:tab w:val="num" w:pos="792"/>
        </w:tabs>
        <w:autoSpaceDE w:val="0"/>
        <w:autoSpaceDN w:val="0"/>
        <w:adjustRightInd w:val="0"/>
        <w:spacing w:before="100" w:beforeAutospacing="1" w:after="100" w:afterAutospacing="1"/>
        <w:ind w:left="720"/>
        <w:rPr>
          <w:b/>
          <w:lang w:val="en-US"/>
        </w:rPr>
      </w:pPr>
      <w:r>
        <w:t>16.</w:t>
      </w:r>
      <w:r>
        <w:tab/>
      </w:r>
      <w:r w:rsidR="0090722C" w:rsidRPr="00D94FA5">
        <w:rPr>
          <w:b/>
        </w:rPr>
        <w:t xml:space="preserve">ASSIGNMENT AND SUBSTITUTION  </w:t>
      </w:r>
    </w:p>
    <w:p w14:paraId="4DC22CE4" w14:textId="3C76FC88" w:rsidR="000B6CDB" w:rsidRDefault="000B6CDB">
      <w:pPr>
        <w:ind w:left="698" w:hanging="12"/>
      </w:pPr>
      <w:r>
        <w:tab/>
        <w:t xml:space="preserve">The Assistant may after first notifying the </w:t>
      </w:r>
      <w:r w:rsidR="0085426E">
        <w:t>Business</w:t>
      </w:r>
      <w:r>
        <w:t xml:space="preserve">, suggest a suitably qualified and skilled substitute to perform the Services on their behalf, provided that the substitute shall be required to enter into relevant confidentiality agreements with the </w:t>
      </w:r>
      <w:r w:rsidR="0085426E">
        <w:t>Business</w:t>
      </w:r>
      <w:r w:rsidR="002F546F">
        <w:t xml:space="preserve"> and the </w:t>
      </w:r>
      <w:r w:rsidR="0085426E">
        <w:t>Business</w:t>
      </w:r>
      <w:r w:rsidR="002F546F">
        <w:t xml:space="preserve"> agrees to the suggested substitute</w:t>
      </w:r>
      <w:r>
        <w:t xml:space="preserve">.  </w:t>
      </w:r>
    </w:p>
    <w:p w14:paraId="2D410C48" w14:textId="77777777" w:rsidR="00BA3AFF" w:rsidRDefault="00D94FA5">
      <w:pPr>
        <w:pStyle w:val="Heading1"/>
        <w:tabs>
          <w:tab w:val="center" w:pos="1732"/>
        </w:tabs>
        <w:ind w:left="-1" w:firstLine="0"/>
      </w:pPr>
      <w:r>
        <w:rPr>
          <w:b w:val="0"/>
        </w:rPr>
        <w:t>17</w:t>
      </w:r>
      <w:r w:rsidR="0090722C">
        <w:rPr>
          <w:b w:val="0"/>
        </w:rPr>
        <w:t xml:space="preserve">.  </w:t>
      </w:r>
      <w:r w:rsidR="0090722C">
        <w:rPr>
          <w:b w:val="0"/>
        </w:rPr>
        <w:tab/>
      </w:r>
      <w:r w:rsidR="0090722C">
        <w:t>DATA PROTECTION</w:t>
      </w:r>
      <w:r w:rsidR="0090722C">
        <w:rPr>
          <w:b w:val="0"/>
        </w:rPr>
        <w:t xml:space="preserve"> </w:t>
      </w:r>
      <w:r w:rsidR="0090722C">
        <w:t xml:space="preserve"> </w:t>
      </w:r>
    </w:p>
    <w:p w14:paraId="3380FDC0" w14:textId="1CC80BB4" w:rsidR="00BA3AFF" w:rsidRDefault="0090722C">
      <w:pPr>
        <w:ind w:left="686" w:firstLine="0"/>
      </w:pPr>
      <w:r>
        <w:t xml:space="preserve">The Assistant consents to the </w:t>
      </w:r>
      <w:r w:rsidR="0085426E">
        <w:t>Business</w:t>
      </w:r>
      <w:r>
        <w:t xml:space="preserve"> holding and processing data relating to the Assistant for legal, personnel, administrative and management purposes and in particular to the </w:t>
      </w:r>
      <w:r w:rsidR="0085426E">
        <w:t>Business</w:t>
      </w:r>
      <w:r>
        <w:t xml:space="preserve"> processing any "sensitive personal data" as defined in the Data Protection Act 1998 relating to the Assistant.  </w:t>
      </w:r>
    </w:p>
    <w:p w14:paraId="76936F2F" w14:textId="77777777" w:rsidR="00BA3AFF" w:rsidRDefault="00D94FA5">
      <w:pPr>
        <w:pStyle w:val="Heading1"/>
        <w:tabs>
          <w:tab w:val="center" w:pos="1726"/>
        </w:tabs>
        <w:spacing w:after="233"/>
        <w:ind w:left="-1" w:firstLine="0"/>
      </w:pPr>
      <w:r>
        <w:rPr>
          <w:b w:val="0"/>
        </w:rPr>
        <w:t>18</w:t>
      </w:r>
      <w:r w:rsidR="0090722C">
        <w:rPr>
          <w:b w:val="0"/>
        </w:rPr>
        <w:t xml:space="preserve">.  </w:t>
      </w:r>
      <w:r w:rsidR="0090722C">
        <w:rPr>
          <w:b w:val="0"/>
        </w:rPr>
        <w:tab/>
      </w:r>
      <w:r w:rsidR="0090722C">
        <w:t>PATIENT RECORDS</w:t>
      </w:r>
      <w:r w:rsidR="0090722C">
        <w:rPr>
          <w:b w:val="0"/>
        </w:rPr>
        <w:t xml:space="preserve"> </w:t>
      </w:r>
      <w:r w:rsidR="0090722C">
        <w:t xml:space="preserve"> </w:t>
      </w:r>
    </w:p>
    <w:p w14:paraId="111D665F" w14:textId="2EC2902E" w:rsidR="00BA3AFF" w:rsidRDefault="00D94FA5">
      <w:pPr>
        <w:ind w:left="1397"/>
      </w:pPr>
      <w:r>
        <w:t>18</w:t>
      </w:r>
      <w:r w:rsidR="0090722C">
        <w:t xml:space="preserve">.1 </w:t>
      </w:r>
      <w:r w:rsidR="006422EB">
        <w:tab/>
      </w:r>
      <w:r w:rsidR="0090722C">
        <w:t xml:space="preserve">All records containing patient information (“Patient Records”) (including electronic records) will remain the sole property of the </w:t>
      </w:r>
      <w:r w:rsidR="0085426E">
        <w:t>Business</w:t>
      </w:r>
      <w:r w:rsidR="0090722C">
        <w:t xml:space="preserve">.   </w:t>
      </w:r>
    </w:p>
    <w:p w14:paraId="2FED0D93" w14:textId="0AD813ED" w:rsidR="00BA3AFF" w:rsidRDefault="00D94FA5">
      <w:pPr>
        <w:ind w:left="1397"/>
      </w:pPr>
      <w:proofErr w:type="gramStart"/>
      <w:r>
        <w:lastRenderedPageBreak/>
        <w:t>18</w:t>
      </w:r>
      <w:r w:rsidR="0090722C">
        <w:t xml:space="preserve">.2  </w:t>
      </w:r>
      <w:r w:rsidR="0090722C">
        <w:tab/>
      </w:r>
      <w:proofErr w:type="gramEnd"/>
      <w:r w:rsidR="0090722C">
        <w:t xml:space="preserve">The Assistant agrees at all times to process patient information in accordance with the provisions of the Data Protection Act </w:t>
      </w:r>
      <w:r w:rsidR="006422EB">
        <w:t>2018</w:t>
      </w:r>
      <w:r w:rsidR="0090722C">
        <w:t xml:space="preserve">.  </w:t>
      </w:r>
    </w:p>
    <w:p w14:paraId="342E89AF" w14:textId="5D5BBE18" w:rsidR="00BA3AFF" w:rsidRDefault="00D94FA5" w:rsidP="00171FCC">
      <w:pPr>
        <w:spacing w:after="0"/>
        <w:ind w:left="1397"/>
      </w:pPr>
      <w:proofErr w:type="gramStart"/>
      <w:r>
        <w:t>18</w:t>
      </w:r>
      <w:r w:rsidR="0090722C">
        <w:t xml:space="preserve">.3  </w:t>
      </w:r>
      <w:r w:rsidR="0090722C">
        <w:tab/>
      </w:r>
      <w:proofErr w:type="gramEnd"/>
      <w:r w:rsidR="0090722C">
        <w:t xml:space="preserve">Subject always to the parties’ obligations under the Data Protection Act </w:t>
      </w:r>
      <w:r w:rsidR="006422EB">
        <w:t>2018</w:t>
      </w:r>
      <w:r w:rsidR="0090722C">
        <w:t xml:space="preserve">:  </w:t>
      </w:r>
    </w:p>
    <w:p w14:paraId="23988F6A" w14:textId="77777777" w:rsidR="006422EB" w:rsidRDefault="006422EB" w:rsidP="00171FCC">
      <w:pPr>
        <w:spacing w:after="0"/>
        <w:ind w:left="1397"/>
      </w:pPr>
    </w:p>
    <w:p w14:paraId="7864CAC6" w14:textId="4EE7290A" w:rsidR="00BA3AFF" w:rsidRDefault="00D94FA5">
      <w:pPr>
        <w:ind w:left="2127"/>
      </w:pPr>
      <w:proofErr w:type="gramStart"/>
      <w:r>
        <w:t>18</w:t>
      </w:r>
      <w:r w:rsidR="0090722C">
        <w:t xml:space="preserve">.3.1 </w:t>
      </w:r>
      <w:r w:rsidR="002F546F">
        <w:t xml:space="preserve"> </w:t>
      </w:r>
      <w:r w:rsidR="0090722C">
        <w:t>during</w:t>
      </w:r>
      <w:proofErr w:type="gramEnd"/>
      <w:r w:rsidR="0090722C">
        <w:t xml:space="preserve"> the period of this Agreement the </w:t>
      </w:r>
      <w:r w:rsidR="0085426E">
        <w:t>Business</w:t>
      </w:r>
      <w:r w:rsidR="0090722C">
        <w:t xml:space="preserve"> will permit the Assistant to have reasonable access to the Patient Records for the purposes of treating patients;  </w:t>
      </w:r>
    </w:p>
    <w:p w14:paraId="4DC403B7" w14:textId="42A04D07" w:rsidR="00BA3AFF" w:rsidRDefault="00D94FA5">
      <w:pPr>
        <w:ind w:left="2127"/>
      </w:pPr>
      <w:proofErr w:type="gramStart"/>
      <w:r>
        <w:t>18</w:t>
      </w:r>
      <w:r w:rsidR="0090722C">
        <w:t>.3.2</w:t>
      </w:r>
      <w:r>
        <w:t xml:space="preserve">  </w:t>
      </w:r>
      <w:r w:rsidR="0090722C">
        <w:t>at</w:t>
      </w:r>
      <w:proofErr w:type="gramEnd"/>
      <w:r w:rsidR="0090722C">
        <w:t xml:space="preserve"> any time the </w:t>
      </w:r>
      <w:r w:rsidR="0085426E">
        <w:t>Business</w:t>
      </w:r>
      <w:r w:rsidR="0090722C">
        <w:t xml:space="preserve"> will allow the Assistant reasonable access to Patient Records to enable the Assistant to defend any complaint made by a patient to a regulatory body or in connection with legal proceedings brought by or relating to the patient.  </w:t>
      </w:r>
    </w:p>
    <w:p w14:paraId="73CF71FF" w14:textId="638F730E" w:rsidR="00BA3AFF" w:rsidRDefault="00D94FA5">
      <w:pPr>
        <w:ind w:left="1397"/>
      </w:pPr>
      <w:proofErr w:type="gramStart"/>
      <w:r>
        <w:t>18</w:t>
      </w:r>
      <w:r w:rsidR="0090722C">
        <w:t xml:space="preserve">.4  </w:t>
      </w:r>
      <w:r w:rsidR="0090722C">
        <w:tab/>
      </w:r>
      <w:proofErr w:type="gramEnd"/>
      <w:r w:rsidR="0090722C">
        <w:t xml:space="preserve">On termination of this Agreement the Assistant shall return to the </w:t>
      </w:r>
      <w:r w:rsidR="0085426E">
        <w:t>Business</w:t>
      </w:r>
      <w:r w:rsidR="002F546F">
        <w:t xml:space="preserve"> any Patient Records in their </w:t>
      </w:r>
      <w:r w:rsidR="0090722C">
        <w:t xml:space="preserve">possession, custody or control, unless otherwise agreed in writing by both the </w:t>
      </w:r>
      <w:r w:rsidR="0085426E">
        <w:t>Business</w:t>
      </w:r>
      <w:r w:rsidR="0090722C">
        <w:t xml:space="preserve"> and the patient.  </w:t>
      </w:r>
    </w:p>
    <w:p w14:paraId="785540C4" w14:textId="77777777" w:rsidR="00BA3AFF" w:rsidRDefault="00D94FA5">
      <w:pPr>
        <w:pStyle w:val="Heading1"/>
        <w:tabs>
          <w:tab w:val="center" w:pos="2288"/>
        </w:tabs>
        <w:ind w:left="-1" w:firstLine="0"/>
      </w:pPr>
      <w:r>
        <w:rPr>
          <w:b w:val="0"/>
        </w:rPr>
        <w:t>19</w:t>
      </w:r>
      <w:r w:rsidR="0090722C">
        <w:rPr>
          <w:b w:val="0"/>
        </w:rPr>
        <w:t xml:space="preserve">.  </w:t>
      </w:r>
      <w:r w:rsidR="0090722C">
        <w:rPr>
          <w:b w:val="0"/>
        </w:rPr>
        <w:tab/>
      </w:r>
      <w:r w:rsidR="0090722C">
        <w:t>CONFIDENTIAL INFORMATION</w:t>
      </w:r>
      <w:r w:rsidR="0090722C">
        <w:rPr>
          <w:b w:val="0"/>
        </w:rPr>
        <w:t xml:space="preserve"> </w:t>
      </w:r>
      <w:r w:rsidR="0090722C">
        <w:t xml:space="preserve"> </w:t>
      </w:r>
    </w:p>
    <w:p w14:paraId="79A2863A" w14:textId="7A1687A8" w:rsidR="00BA3AFF" w:rsidRDefault="00D94FA5">
      <w:pPr>
        <w:ind w:left="1397"/>
      </w:pPr>
      <w:proofErr w:type="gramStart"/>
      <w:r>
        <w:t>19</w:t>
      </w:r>
      <w:r w:rsidR="0090722C">
        <w:t xml:space="preserve">.1  </w:t>
      </w:r>
      <w:r w:rsidR="0090722C">
        <w:tab/>
      </w:r>
      <w:proofErr w:type="gramEnd"/>
      <w:r w:rsidR="0090722C">
        <w:t xml:space="preserve">The Assistant acknowledges that during the course of providing the Services the Assistant will be entrusted with confidential </w:t>
      </w:r>
      <w:r w:rsidR="00197677">
        <w:t xml:space="preserve">business and </w:t>
      </w:r>
      <w:r w:rsidR="0090722C">
        <w:t xml:space="preserve">patient information, including but </w:t>
      </w:r>
      <w:r>
        <w:t xml:space="preserve">not limited to </w:t>
      </w:r>
      <w:r w:rsidR="00197677">
        <w:t xml:space="preserve">details of patients; </w:t>
      </w:r>
      <w:r>
        <w:t>patient records</w:t>
      </w:r>
      <w:r w:rsidR="00197677">
        <w:t>; marketing plans; financial information; business development plans; inventions; product lines and any information which the Assistant either is aware or reasonably ought to know is confidential</w:t>
      </w:r>
      <w:r>
        <w:t xml:space="preserve"> </w:t>
      </w:r>
      <w:r w:rsidR="0090722C">
        <w:t>(“</w:t>
      </w:r>
      <w:proofErr w:type="spellStart"/>
      <w:r w:rsidR="0090722C">
        <w:t>Confidential</w:t>
      </w:r>
      <w:proofErr w:type="spellEnd"/>
      <w:r w:rsidR="0090722C">
        <w:t xml:space="preserve"> Information”).  </w:t>
      </w:r>
    </w:p>
    <w:p w14:paraId="6B0455FB" w14:textId="2FF55736" w:rsidR="002F546F" w:rsidRDefault="0090722C" w:rsidP="00802515">
      <w:pPr>
        <w:pStyle w:val="ListParagraph"/>
        <w:numPr>
          <w:ilvl w:val="1"/>
          <w:numId w:val="11"/>
        </w:numPr>
        <w:spacing w:after="0"/>
        <w:ind w:left="1350" w:hanging="664"/>
      </w:pPr>
      <w:r>
        <w:t xml:space="preserve">The Assistant shall not </w:t>
      </w:r>
      <w:r w:rsidR="002F546F">
        <w:t>for the period covered by this A</w:t>
      </w:r>
      <w:r>
        <w:t xml:space="preserve">greement or after its termination:   </w:t>
      </w:r>
      <w:r w:rsidR="006422EB">
        <w:br/>
      </w:r>
    </w:p>
    <w:p w14:paraId="20636237" w14:textId="470DB642" w:rsidR="002F546F" w:rsidRDefault="002F546F" w:rsidP="00802515">
      <w:pPr>
        <w:pStyle w:val="ListParagraph"/>
        <w:numPr>
          <w:ilvl w:val="2"/>
          <w:numId w:val="11"/>
        </w:numPr>
        <w:spacing w:after="0"/>
      </w:pPr>
      <w:r>
        <w:t xml:space="preserve">disclose to any unauthorised person;  </w:t>
      </w:r>
    </w:p>
    <w:p w14:paraId="1FBB9E57" w14:textId="0D0351DF" w:rsidR="002F546F" w:rsidRDefault="002F546F" w:rsidP="00802515">
      <w:pPr>
        <w:numPr>
          <w:ilvl w:val="2"/>
          <w:numId w:val="11"/>
        </w:numPr>
        <w:spacing w:after="0"/>
      </w:pPr>
      <w:r>
        <w:t xml:space="preserve">use for their own purposes or for any purposes other than those of the </w:t>
      </w:r>
      <w:r w:rsidR="0085426E">
        <w:t>Business</w:t>
      </w:r>
      <w:r>
        <w:t xml:space="preserve">;  </w:t>
      </w:r>
    </w:p>
    <w:p w14:paraId="7BB63895" w14:textId="77777777" w:rsidR="002F546F" w:rsidRDefault="002F546F" w:rsidP="00802515">
      <w:pPr>
        <w:numPr>
          <w:ilvl w:val="2"/>
          <w:numId w:val="11"/>
        </w:numPr>
        <w:spacing w:after="234"/>
      </w:pPr>
      <w:r>
        <w:t xml:space="preserve">cause or permit any unauthorised disclosure of, any of the Confidential Information.  </w:t>
      </w:r>
    </w:p>
    <w:p w14:paraId="18A5A930" w14:textId="77777777" w:rsidR="002F546F" w:rsidRDefault="002F546F" w:rsidP="00802515">
      <w:pPr>
        <w:pStyle w:val="ListParagraph"/>
        <w:numPr>
          <w:ilvl w:val="1"/>
          <w:numId w:val="11"/>
        </w:numPr>
        <w:spacing w:after="0"/>
      </w:pPr>
      <w:r>
        <w:t xml:space="preserve">   </w:t>
      </w:r>
      <w:r w:rsidR="0090722C">
        <w:t xml:space="preserve">These restrictions do not apply to:  </w:t>
      </w:r>
    </w:p>
    <w:p w14:paraId="2658500F" w14:textId="6B23DE72" w:rsidR="002F546F" w:rsidRDefault="0090722C" w:rsidP="00802515">
      <w:pPr>
        <w:pStyle w:val="ListParagraph"/>
        <w:numPr>
          <w:ilvl w:val="2"/>
          <w:numId w:val="11"/>
        </w:numPr>
        <w:spacing w:after="0"/>
      </w:pPr>
      <w:r>
        <w:t xml:space="preserve">any use or disclosure authorised by the </w:t>
      </w:r>
      <w:r w:rsidR="0085426E">
        <w:t>Business</w:t>
      </w:r>
      <w:r>
        <w:t xml:space="preserve"> or require</w:t>
      </w:r>
      <w:r w:rsidR="002F546F">
        <w:t>d by law;</w:t>
      </w:r>
    </w:p>
    <w:p w14:paraId="25041D14" w14:textId="77777777" w:rsidR="00BA3AFF" w:rsidRDefault="0090722C" w:rsidP="00802515">
      <w:pPr>
        <w:pStyle w:val="ListParagraph"/>
        <w:numPr>
          <w:ilvl w:val="2"/>
          <w:numId w:val="11"/>
        </w:numPr>
      </w:pPr>
      <w:r>
        <w:t xml:space="preserve">any information which is already in the public domain otherwise than through the Assistant’s unauthorised disclosure.  </w:t>
      </w:r>
    </w:p>
    <w:p w14:paraId="29DC42A3" w14:textId="099EAD02" w:rsidR="00BA3AFF" w:rsidRDefault="009215E0">
      <w:pPr>
        <w:pStyle w:val="Heading1"/>
        <w:tabs>
          <w:tab w:val="center" w:pos="1461"/>
        </w:tabs>
        <w:ind w:left="-1" w:firstLine="0"/>
      </w:pPr>
      <w:r>
        <w:rPr>
          <w:b w:val="0"/>
        </w:rPr>
        <w:t>20</w:t>
      </w:r>
      <w:r w:rsidR="0090722C">
        <w:rPr>
          <w:b w:val="0"/>
        </w:rPr>
        <w:t xml:space="preserve">.  </w:t>
      </w:r>
      <w:r w:rsidR="0090722C">
        <w:rPr>
          <w:b w:val="0"/>
        </w:rPr>
        <w:tab/>
      </w:r>
      <w:r w:rsidR="0090722C">
        <w:t>TERMINATION</w:t>
      </w:r>
      <w:r w:rsidR="0090722C">
        <w:rPr>
          <w:b w:val="0"/>
        </w:rPr>
        <w:t xml:space="preserve"> </w:t>
      </w:r>
      <w:r w:rsidR="0090722C">
        <w:t xml:space="preserve"> </w:t>
      </w:r>
    </w:p>
    <w:p w14:paraId="01F52DCD" w14:textId="402AD53E" w:rsidR="00BA3AFF" w:rsidRDefault="009215E0" w:rsidP="00171FCC">
      <w:pPr>
        <w:spacing w:after="0"/>
        <w:ind w:left="1397"/>
      </w:pPr>
      <w:proofErr w:type="gramStart"/>
      <w:r>
        <w:t>20</w:t>
      </w:r>
      <w:r w:rsidR="0090722C">
        <w:t xml:space="preserve">.1  </w:t>
      </w:r>
      <w:r w:rsidR="0090722C">
        <w:tab/>
      </w:r>
      <w:proofErr w:type="gramEnd"/>
      <w:r w:rsidR="0090722C">
        <w:t xml:space="preserve">The </w:t>
      </w:r>
      <w:r w:rsidR="0085426E">
        <w:t>Business</w:t>
      </w:r>
      <w:r w:rsidR="0090722C">
        <w:t xml:space="preserve"> shall</w:t>
      </w:r>
      <w:r w:rsidR="00EE7B99">
        <w:t xml:space="preserve"> be entitled to terminate this A</w:t>
      </w:r>
      <w:r w:rsidR="0090722C">
        <w:t xml:space="preserve">greement with immediate effect by giving notice in writing if the Assistant (or any replacement used in </w:t>
      </w:r>
      <w:r w:rsidR="0090722C">
        <w:lastRenderedPageBreak/>
        <w:t xml:space="preserve">the provision of the Services):  </w:t>
      </w:r>
      <w:r w:rsidR="008974C7">
        <w:br/>
      </w:r>
    </w:p>
    <w:p w14:paraId="35EAC8FF" w14:textId="0D784CFD" w:rsidR="00D47CD2" w:rsidRDefault="008C0F2F" w:rsidP="008C0F2F">
      <w:pPr>
        <w:spacing w:after="0"/>
        <w:ind w:left="1890" w:hanging="450"/>
      </w:pPr>
      <w:r>
        <w:t xml:space="preserve">20.1 </w:t>
      </w:r>
      <w:r w:rsidR="0090722C">
        <w:t>commits a substantial breach of any</w:t>
      </w:r>
      <w:r w:rsidR="00EE7B99">
        <w:t xml:space="preserve"> of its obligations under this A</w:t>
      </w:r>
      <w:r w:rsidR="0090722C">
        <w:t xml:space="preserve">greement;   </w:t>
      </w:r>
    </w:p>
    <w:p w14:paraId="0B2DA8F9" w14:textId="4643855D" w:rsidR="00BA3AFF" w:rsidRDefault="008C0F2F" w:rsidP="008C0F2F">
      <w:pPr>
        <w:spacing w:after="0"/>
        <w:ind w:left="1890" w:hanging="450"/>
      </w:pPr>
      <w:r>
        <w:t xml:space="preserve">20.2 </w:t>
      </w:r>
      <w:r w:rsidR="0090722C">
        <w:t xml:space="preserve">fails to provide the Services due to illness, injury or otherwise for more than 9 days in any period of 15 days, excluding weekends (unless a replacement or subcontractor acceptable to the </w:t>
      </w:r>
      <w:r w:rsidR="0085426E">
        <w:t>Business</w:t>
      </w:r>
      <w:r w:rsidR="0090722C">
        <w:t xml:space="preserve"> is provided); </w:t>
      </w:r>
      <w:r w:rsidR="008974C7">
        <w:br/>
      </w:r>
      <w:r w:rsidR="0090722C">
        <w:t xml:space="preserve"> </w:t>
      </w:r>
    </w:p>
    <w:p w14:paraId="71B803C3" w14:textId="77777777" w:rsidR="00BA3AFF" w:rsidRDefault="0090722C" w:rsidP="00133EB7">
      <w:pPr>
        <w:numPr>
          <w:ilvl w:val="0"/>
          <w:numId w:val="9"/>
        </w:numPr>
        <w:spacing w:after="0"/>
        <w:ind w:left="2610" w:hanging="701"/>
      </w:pPr>
      <w:r>
        <w:t xml:space="preserve">is negligent or incompetent in the provision of Services;  </w:t>
      </w:r>
    </w:p>
    <w:p w14:paraId="3B754F98" w14:textId="1BFE34F4" w:rsidR="00BA3AFF" w:rsidRDefault="0090722C" w:rsidP="00133EB7">
      <w:pPr>
        <w:numPr>
          <w:ilvl w:val="0"/>
          <w:numId w:val="9"/>
        </w:numPr>
        <w:spacing w:after="0"/>
        <w:ind w:left="2610" w:hanging="701"/>
      </w:pPr>
      <w:r>
        <w:t xml:space="preserve">commits any act which brings or is likely to bring the </w:t>
      </w:r>
      <w:r w:rsidR="0085426E">
        <w:t>Business</w:t>
      </w:r>
      <w:r>
        <w:t xml:space="preserve"> or its business interests into disrepute or which damages or is likely to damage those interests;  </w:t>
      </w:r>
    </w:p>
    <w:p w14:paraId="1E7B4885" w14:textId="77777777" w:rsidR="00BA3AFF" w:rsidRDefault="0090722C" w:rsidP="00133EB7">
      <w:pPr>
        <w:numPr>
          <w:ilvl w:val="0"/>
          <w:numId w:val="9"/>
        </w:numPr>
        <w:spacing w:after="0"/>
        <w:ind w:left="2610" w:hanging="701"/>
      </w:pPr>
      <w:r>
        <w:t xml:space="preserve">fails to pay any sums due under this Agreement within seven days of the due date for payment;  </w:t>
      </w:r>
    </w:p>
    <w:p w14:paraId="7A99E909" w14:textId="77777777" w:rsidR="00BA3AFF" w:rsidRDefault="0090722C" w:rsidP="00133EB7">
      <w:pPr>
        <w:numPr>
          <w:ilvl w:val="0"/>
          <w:numId w:val="9"/>
        </w:numPr>
        <w:ind w:left="2610" w:hanging="701"/>
      </w:pPr>
      <w:r>
        <w:t xml:space="preserve">is no longer registered with </w:t>
      </w:r>
      <w:proofErr w:type="spellStart"/>
      <w:r>
        <w:t>GO</w:t>
      </w:r>
      <w:r w:rsidR="00771F22">
        <w:t>s</w:t>
      </w:r>
      <w:r>
        <w:t>C</w:t>
      </w:r>
      <w:proofErr w:type="spellEnd"/>
      <w:r>
        <w:t xml:space="preserve">.  </w:t>
      </w:r>
    </w:p>
    <w:p w14:paraId="7D8DEC7C" w14:textId="4AEBC03A" w:rsidR="00BA3AFF" w:rsidRDefault="009215E0">
      <w:pPr>
        <w:pStyle w:val="Heading1"/>
        <w:tabs>
          <w:tab w:val="center" w:pos="1960"/>
        </w:tabs>
        <w:spacing w:after="230"/>
        <w:ind w:left="-1" w:firstLine="0"/>
      </w:pPr>
      <w:r>
        <w:rPr>
          <w:b w:val="0"/>
        </w:rPr>
        <w:t>21</w:t>
      </w:r>
      <w:r w:rsidR="0090722C">
        <w:rPr>
          <w:b w:val="0"/>
        </w:rPr>
        <w:t xml:space="preserve">.  </w:t>
      </w:r>
      <w:r w:rsidR="0090722C">
        <w:rPr>
          <w:b w:val="0"/>
        </w:rPr>
        <w:tab/>
      </w:r>
      <w:r w:rsidR="0090722C">
        <w:t>RETURN OF PROPERTY</w:t>
      </w:r>
      <w:r w:rsidR="0090722C">
        <w:rPr>
          <w:b w:val="0"/>
        </w:rPr>
        <w:t xml:space="preserve"> </w:t>
      </w:r>
      <w:r w:rsidR="0090722C">
        <w:t xml:space="preserve"> </w:t>
      </w:r>
    </w:p>
    <w:p w14:paraId="48B658BE" w14:textId="41B5F9CA" w:rsidR="00BA3AFF" w:rsidRDefault="0090722C">
      <w:pPr>
        <w:ind w:left="698" w:hanging="12"/>
      </w:pPr>
      <w:r>
        <w:t>The Assistant shall return any propert</w:t>
      </w:r>
      <w:r w:rsidR="00EE7B99">
        <w:t xml:space="preserve">y belonging to the </w:t>
      </w:r>
      <w:r w:rsidR="0085426E">
        <w:t>Business</w:t>
      </w:r>
      <w:r w:rsidR="00EE7B99">
        <w:t xml:space="preserve"> in their possession obtained by the Assistant</w:t>
      </w:r>
      <w:r>
        <w:rPr>
          <w:b/>
          <w:i/>
        </w:rPr>
        <w:t xml:space="preserve"> </w:t>
      </w:r>
      <w:r>
        <w:t xml:space="preserve">in the course of providing the Services at any time on request and in any </w:t>
      </w:r>
      <w:r w:rsidR="00D94FA5">
        <w:t>event upon termination of this A</w:t>
      </w:r>
      <w:r>
        <w:t xml:space="preserve">greement.  </w:t>
      </w:r>
    </w:p>
    <w:p w14:paraId="16774911" w14:textId="6A70322A" w:rsidR="00BA3AFF" w:rsidRDefault="009215E0">
      <w:pPr>
        <w:pStyle w:val="Heading1"/>
        <w:tabs>
          <w:tab w:val="center" w:pos="1841"/>
        </w:tabs>
        <w:spacing w:after="233"/>
        <w:ind w:left="-1" w:firstLine="0"/>
      </w:pPr>
      <w:r>
        <w:rPr>
          <w:b w:val="0"/>
        </w:rPr>
        <w:t>22</w:t>
      </w:r>
      <w:r w:rsidR="0090722C">
        <w:rPr>
          <w:b w:val="0"/>
        </w:rPr>
        <w:t xml:space="preserve">.  </w:t>
      </w:r>
      <w:r w:rsidR="0090722C">
        <w:rPr>
          <w:b w:val="0"/>
        </w:rPr>
        <w:tab/>
      </w:r>
      <w:r w:rsidR="0090722C">
        <w:t>PRIOR AGREEMENTS</w:t>
      </w:r>
      <w:r w:rsidR="0090722C">
        <w:rPr>
          <w:b w:val="0"/>
        </w:rPr>
        <w:t xml:space="preserve"> </w:t>
      </w:r>
      <w:r w:rsidR="0090722C">
        <w:t xml:space="preserve"> </w:t>
      </w:r>
    </w:p>
    <w:p w14:paraId="793AD50F" w14:textId="1A7C1B73" w:rsidR="00BA3AFF" w:rsidRDefault="00EE7B99">
      <w:pPr>
        <w:ind w:left="686" w:firstLine="0"/>
      </w:pPr>
      <w:r>
        <w:t>This A</w:t>
      </w:r>
      <w:r w:rsidR="0090722C">
        <w:t xml:space="preserve">greement is in substitution for all agreements and arrangements (whether written or oral) between the </w:t>
      </w:r>
      <w:r w:rsidR="0085426E">
        <w:t>Business</w:t>
      </w:r>
      <w:r w:rsidR="0090722C">
        <w:t xml:space="preserve"> and the Assistant.  </w:t>
      </w:r>
    </w:p>
    <w:p w14:paraId="610C9004" w14:textId="127D42B2" w:rsidR="00BA3AFF" w:rsidRDefault="009215E0">
      <w:pPr>
        <w:pStyle w:val="Heading1"/>
        <w:tabs>
          <w:tab w:val="center" w:pos="1829"/>
        </w:tabs>
        <w:spacing w:after="233"/>
        <w:ind w:left="-1" w:firstLine="0"/>
      </w:pPr>
      <w:r>
        <w:rPr>
          <w:b w:val="0"/>
        </w:rPr>
        <w:t>23</w:t>
      </w:r>
      <w:r w:rsidR="0090722C">
        <w:rPr>
          <w:b w:val="0"/>
        </w:rPr>
        <w:t xml:space="preserve">.  </w:t>
      </w:r>
      <w:r w:rsidR="0090722C">
        <w:rPr>
          <w:b w:val="0"/>
        </w:rPr>
        <w:tab/>
      </w:r>
      <w:r w:rsidR="0090722C">
        <w:t xml:space="preserve">WHOLE AGREEMENT  </w:t>
      </w:r>
    </w:p>
    <w:p w14:paraId="39FDD520" w14:textId="77777777" w:rsidR="00BA3AFF" w:rsidRDefault="0090722C">
      <w:pPr>
        <w:ind w:left="686" w:firstLine="0"/>
      </w:pPr>
      <w:r>
        <w:t>Eac</w:t>
      </w:r>
      <w:r w:rsidR="00EE7B99">
        <w:t>h party acknowledges that this A</w:t>
      </w:r>
      <w:r>
        <w:t xml:space="preserve">greement, and the conditions which form part of it constitute the entire terms and conditions between the parties and that it does not rely upon any oral or written representation made to it by the other.  </w:t>
      </w:r>
    </w:p>
    <w:p w14:paraId="59E60723" w14:textId="62046166" w:rsidR="00BA3AFF" w:rsidRDefault="009215E0">
      <w:pPr>
        <w:pStyle w:val="Heading1"/>
        <w:tabs>
          <w:tab w:val="center" w:pos="1190"/>
        </w:tabs>
        <w:ind w:left="-1" w:firstLine="0"/>
      </w:pPr>
      <w:r>
        <w:rPr>
          <w:b w:val="0"/>
        </w:rPr>
        <w:t>24</w:t>
      </w:r>
      <w:r w:rsidR="0090722C">
        <w:rPr>
          <w:b w:val="0"/>
        </w:rPr>
        <w:t xml:space="preserve">.  </w:t>
      </w:r>
      <w:r w:rsidR="0090722C">
        <w:rPr>
          <w:b w:val="0"/>
        </w:rPr>
        <w:tab/>
      </w:r>
      <w:r w:rsidR="0090722C">
        <w:t>NOTICES</w:t>
      </w:r>
      <w:r w:rsidR="0090722C">
        <w:rPr>
          <w:b w:val="0"/>
        </w:rPr>
        <w:t xml:space="preserve"> </w:t>
      </w:r>
      <w:r w:rsidR="0090722C">
        <w:t xml:space="preserve"> </w:t>
      </w:r>
    </w:p>
    <w:p w14:paraId="68ACB3BC" w14:textId="6BEC705F" w:rsidR="00BA3AFF" w:rsidRDefault="009215E0">
      <w:pPr>
        <w:ind w:left="1397"/>
      </w:pPr>
      <w:proofErr w:type="gramStart"/>
      <w:r>
        <w:t>24</w:t>
      </w:r>
      <w:r w:rsidR="0090722C">
        <w:t xml:space="preserve">.1  </w:t>
      </w:r>
      <w:r w:rsidR="0090722C">
        <w:tab/>
      </w:r>
      <w:proofErr w:type="gramEnd"/>
      <w:r w:rsidR="0090722C">
        <w:t>Any notice to be served on either of the parties by the other shall be delivered personally or sent by pre-paid first class post to the address of the other p</w:t>
      </w:r>
      <w:r w:rsidR="00EE7B99">
        <w:t>arty in the A</w:t>
      </w:r>
      <w:r w:rsidR="0090722C">
        <w:t xml:space="preserve">greement.  </w:t>
      </w:r>
    </w:p>
    <w:p w14:paraId="44783453" w14:textId="22CCE37F" w:rsidR="00BA3AFF" w:rsidRDefault="009215E0">
      <w:pPr>
        <w:ind w:left="1397"/>
      </w:pPr>
      <w:proofErr w:type="gramStart"/>
      <w:r>
        <w:t>24</w:t>
      </w:r>
      <w:r w:rsidR="0090722C">
        <w:t xml:space="preserve">.2  </w:t>
      </w:r>
      <w:r w:rsidR="0090722C">
        <w:tab/>
      </w:r>
      <w:proofErr w:type="gramEnd"/>
      <w:r w:rsidR="0090722C">
        <w:t xml:space="preserve">Any notice served by post shall be deemed to have been served 48 hours after it was posted and proof that the notice was properly addressed prepaid and posted shall be sufficient evidence of service.  </w:t>
      </w:r>
    </w:p>
    <w:p w14:paraId="527C25C0" w14:textId="1FE89445" w:rsidR="00BA3AFF" w:rsidRDefault="009215E0">
      <w:pPr>
        <w:ind w:left="1397"/>
      </w:pPr>
      <w:proofErr w:type="gramStart"/>
      <w:r>
        <w:t>24</w:t>
      </w:r>
      <w:r w:rsidR="0090722C">
        <w:t xml:space="preserve">.3  </w:t>
      </w:r>
      <w:r w:rsidR="0090722C">
        <w:tab/>
      </w:r>
      <w:proofErr w:type="gramEnd"/>
      <w:r w:rsidR="0090722C">
        <w:t xml:space="preserve">Any notice served by hand shall be deemed to have been served immediately upon receipt by the party to whom it is sent.  </w:t>
      </w:r>
    </w:p>
    <w:p w14:paraId="7FC1092B" w14:textId="3FF56B93" w:rsidR="00BA3AFF" w:rsidRDefault="009215E0">
      <w:pPr>
        <w:pStyle w:val="Heading1"/>
        <w:tabs>
          <w:tab w:val="center" w:pos="3441"/>
        </w:tabs>
        <w:ind w:left="-1" w:firstLine="0"/>
      </w:pPr>
      <w:r>
        <w:rPr>
          <w:b w:val="0"/>
        </w:rPr>
        <w:lastRenderedPageBreak/>
        <w:t>25</w:t>
      </w:r>
      <w:r w:rsidR="0090722C">
        <w:rPr>
          <w:b w:val="0"/>
        </w:rPr>
        <w:t xml:space="preserve">.  </w:t>
      </w:r>
      <w:r w:rsidR="0090722C">
        <w:rPr>
          <w:b w:val="0"/>
        </w:rPr>
        <w:tab/>
      </w:r>
      <w:r w:rsidR="0090722C">
        <w:t>CONTRACTS (RIGHTS OF THIRD PARTIES) ACT 1999</w:t>
      </w:r>
      <w:r w:rsidR="0090722C">
        <w:rPr>
          <w:b w:val="0"/>
        </w:rPr>
        <w:t xml:space="preserve"> </w:t>
      </w:r>
      <w:r w:rsidR="0090722C">
        <w:t xml:space="preserve"> </w:t>
      </w:r>
    </w:p>
    <w:p w14:paraId="2B89AF55" w14:textId="77777777" w:rsidR="00BA3AFF" w:rsidRDefault="0090722C">
      <w:pPr>
        <w:ind w:left="686" w:firstLine="0"/>
      </w:pPr>
      <w:r>
        <w:t xml:space="preserve">No person who is not a party to this contract (“Third Party”) has or shall have any rights under the Contracts (Rights of Third Parties) Act 1999 to enforce any term of this contract and no consent of any Third Party shall be required under that Act to any cancellations or variations of this contract.  </w:t>
      </w:r>
    </w:p>
    <w:p w14:paraId="5C181B55" w14:textId="4DBEE91A" w:rsidR="00BA3AFF" w:rsidRDefault="009215E0">
      <w:pPr>
        <w:pStyle w:val="Heading1"/>
        <w:tabs>
          <w:tab w:val="center" w:pos="2691"/>
        </w:tabs>
        <w:ind w:left="-1" w:firstLine="0"/>
      </w:pPr>
      <w:r>
        <w:rPr>
          <w:b w:val="0"/>
        </w:rPr>
        <w:t>26</w:t>
      </w:r>
      <w:r w:rsidR="0090722C">
        <w:rPr>
          <w:b w:val="0"/>
        </w:rPr>
        <w:t xml:space="preserve">.  </w:t>
      </w:r>
      <w:r w:rsidR="0090722C">
        <w:rPr>
          <w:b w:val="0"/>
        </w:rPr>
        <w:tab/>
      </w:r>
      <w:r w:rsidR="0090722C">
        <w:t>GOVERNING LAW AND JURISDICTION</w:t>
      </w:r>
      <w:r w:rsidR="0090722C">
        <w:rPr>
          <w:b w:val="0"/>
        </w:rPr>
        <w:t xml:space="preserve"> </w:t>
      </w:r>
      <w:r w:rsidR="0090722C">
        <w:t xml:space="preserve"> </w:t>
      </w:r>
    </w:p>
    <w:p w14:paraId="23DD6259" w14:textId="5A559316" w:rsidR="00BA3AFF" w:rsidRDefault="009215E0">
      <w:pPr>
        <w:ind w:left="1397"/>
      </w:pPr>
      <w:proofErr w:type="gramStart"/>
      <w:r>
        <w:t>26</w:t>
      </w:r>
      <w:r w:rsidR="00D47CD2">
        <w:t xml:space="preserve">.1  </w:t>
      </w:r>
      <w:r w:rsidR="00D47CD2">
        <w:tab/>
      </w:r>
      <w:proofErr w:type="gramEnd"/>
      <w:r w:rsidR="00D47CD2">
        <w:t>This A</w:t>
      </w:r>
      <w:r w:rsidR="0090722C">
        <w:t xml:space="preserve">greement shall be governed by and interpreted in accordance with the law of England and Wales.  </w:t>
      </w:r>
    </w:p>
    <w:p w14:paraId="6335DF11" w14:textId="77777777" w:rsidR="00BA3AFF" w:rsidRDefault="00BA3AFF" w:rsidP="00D47CD2">
      <w:pPr>
        <w:ind w:left="1397"/>
      </w:pPr>
    </w:p>
    <w:p w14:paraId="24BB8650" w14:textId="79FB30D0" w:rsidR="00BA3AFF" w:rsidRDefault="0090722C">
      <w:pPr>
        <w:spacing w:after="226"/>
        <w:ind w:left="9" w:hanging="10"/>
      </w:pPr>
      <w:r>
        <w:rPr>
          <w:b/>
        </w:rPr>
        <w:t xml:space="preserve">SIGNED </w:t>
      </w:r>
      <w:r w:rsidR="00171FCC">
        <w:t xml:space="preserve">by a Representative of the </w:t>
      </w:r>
      <w:r w:rsidR="0085426E">
        <w:t>Business</w:t>
      </w:r>
      <w:r>
        <w:t xml:space="preserve">  </w:t>
      </w:r>
    </w:p>
    <w:p w14:paraId="491C7D8F" w14:textId="77777777" w:rsidR="00171FCC" w:rsidRDefault="00171FCC">
      <w:pPr>
        <w:spacing w:after="226"/>
        <w:ind w:left="9" w:hanging="10"/>
      </w:pPr>
    </w:p>
    <w:p w14:paraId="6509B043" w14:textId="77777777" w:rsidR="00171FCC" w:rsidRPr="00171FCC" w:rsidRDefault="00171FCC">
      <w:pPr>
        <w:spacing w:after="226"/>
        <w:ind w:left="9" w:hanging="10"/>
        <w:rPr>
          <w:b/>
        </w:rPr>
      </w:pPr>
      <w:r w:rsidRPr="00171FCC">
        <w:rPr>
          <w:b/>
        </w:rPr>
        <w:t>PRINT NAME:</w:t>
      </w:r>
    </w:p>
    <w:p w14:paraId="3FBBE7F6" w14:textId="77777777" w:rsidR="00171FCC" w:rsidRPr="00171FCC" w:rsidRDefault="00171FCC">
      <w:pPr>
        <w:spacing w:after="226"/>
        <w:ind w:left="9" w:hanging="10"/>
        <w:rPr>
          <w:b/>
        </w:rPr>
      </w:pPr>
      <w:r w:rsidRPr="00171FCC">
        <w:rPr>
          <w:b/>
        </w:rPr>
        <w:t>DATE:</w:t>
      </w:r>
    </w:p>
    <w:p w14:paraId="26BE983E" w14:textId="77777777" w:rsidR="00BA3AFF" w:rsidRDefault="0090722C">
      <w:pPr>
        <w:spacing w:after="215" w:line="259" w:lineRule="auto"/>
        <w:ind w:left="14" w:firstLine="0"/>
      </w:pPr>
      <w:r>
        <w:t xml:space="preserve">  </w:t>
      </w:r>
    </w:p>
    <w:p w14:paraId="78E34E1F" w14:textId="77777777" w:rsidR="00171FCC" w:rsidRDefault="00171FCC">
      <w:pPr>
        <w:spacing w:after="215" w:line="259" w:lineRule="auto"/>
        <w:ind w:left="14" w:firstLine="0"/>
      </w:pPr>
    </w:p>
    <w:p w14:paraId="43390607" w14:textId="3F5A6E8D" w:rsidR="00BA3AFF" w:rsidRDefault="0090722C">
      <w:pPr>
        <w:spacing w:after="226"/>
        <w:ind w:left="9" w:hanging="10"/>
      </w:pPr>
      <w:r>
        <w:rPr>
          <w:b/>
        </w:rPr>
        <w:t xml:space="preserve">SIGNED </w:t>
      </w:r>
      <w:r>
        <w:t xml:space="preserve">by </w:t>
      </w:r>
      <w:r w:rsidR="00133EB7">
        <w:rPr>
          <w:b/>
          <w:i/>
        </w:rPr>
        <w:t>[insert A</w:t>
      </w:r>
      <w:r>
        <w:rPr>
          <w:b/>
          <w:i/>
        </w:rPr>
        <w:t>ssistant’s name]</w:t>
      </w:r>
      <w:r>
        <w:t xml:space="preserve">  </w:t>
      </w:r>
    </w:p>
    <w:p w14:paraId="7DA923AA" w14:textId="77777777" w:rsidR="00171FCC" w:rsidRDefault="00171FCC">
      <w:pPr>
        <w:spacing w:after="226"/>
        <w:ind w:left="9" w:hanging="10"/>
      </w:pPr>
    </w:p>
    <w:p w14:paraId="5CCA2AE4" w14:textId="77777777" w:rsidR="00171FCC" w:rsidRPr="00171FCC" w:rsidRDefault="00171FCC" w:rsidP="00171FCC">
      <w:pPr>
        <w:spacing w:after="226"/>
        <w:ind w:left="9" w:hanging="10"/>
        <w:rPr>
          <w:b/>
        </w:rPr>
      </w:pPr>
      <w:r w:rsidRPr="00171FCC">
        <w:rPr>
          <w:b/>
        </w:rPr>
        <w:t>PRINT NAME:</w:t>
      </w:r>
    </w:p>
    <w:p w14:paraId="52DC49AA" w14:textId="77777777" w:rsidR="00171FCC" w:rsidRPr="00171FCC" w:rsidRDefault="00171FCC" w:rsidP="00171FCC">
      <w:pPr>
        <w:spacing w:after="226"/>
        <w:ind w:left="9" w:hanging="10"/>
        <w:rPr>
          <w:b/>
        </w:rPr>
      </w:pPr>
      <w:r w:rsidRPr="00171FCC">
        <w:rPr>
          <w:b/>
        </w:rPr>
        <w:t>DATE:</w:t>
      </w:r>
    </w:p>
    <w:p w14:paraId="6802DA9E" w14:textId="77777777" w:rsidR="00171FCC" w:rsidRDefault="00171FCC">
      <w:pPr>
        <w:spacing w:after="226"/>
        <w:ind w:left="9" w:hanging="10"/>
      </w:pPr>
    </w:p>
    <w:p w14:paraId="5089D3C3" w14:textId="77777777" w:rsidR="00D47CD2" w:rsidRDefault="00D47CD2">
      <w:pPr>
        <w:spacing w:after="226"/>
        <w:ind w:left="9" w:hanging="10"/>
      </w:pPr>
    </w:p>
    <w:p w14:paraId="528DBD0D" w14:textId="77777777" w:rsidR="00D47CD2" w:rsidRDefault="00D47CD2">
      <w:pPr>
        <w:spacing w:after="226"/>
        <w:ind w:left="9" w:hanging="10"/>
      </w:pPr>
    </w:p>
    <w:p w14:paraId="229A7411" w14:textId="77777777" w:rsidR="00BA3AFF" w:rsidRDefault="0090722C">
      <w:pPr>
        <w:spacing w:after="0" w:line="259" w:lineRule="auto"/>
        <w:ind w:left="132" w:firstLine="0"/>
      </w:pPr>
      <w:r>
        <w:t xml:space="preserve"> </w:t>
      </w:r>
    </w:p>
    <w:sectPr w:rsidR="00BA3AFF">
      <w:footerReference w:type="even" r:id="rId7"/>
      <w:footerReference w:type="default" r:id="rId8"/>
      <w:footerReference w:type="first" r:id="rId9"/>
      <w:pgSz w:w="11900" w:h="16840"/>
      <w:pgMar w:top="2203" w:right="1733" w:bottom="2183" w:left="1738" w:header="720" w:footer="88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81F8E" w14:textId="77777777" w:rsidR="009A05E6" w:rsidRDefault="009A05E6">
      <w:pPr>
        <w:spacing w:after="0" w:line="240" w:lineRule="auto"/>
      </w:pPr>
      <w:r>
        <w:separator/>
      </w:r>
    </w:p>
  </w:endnote>
  <w:endnote w:type="continuationSeparator" w:id="0">
    <w:p w14:paraId="711F18EC" w14:textId="77777777" w:rsidR="009A05E6" w:rsidRDefault="009A0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dobe Garamond Pro">
    <w:altName w:val="Times New Roman"/>
    <w:panose1 w:val="02020502060506020403"/>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DA2DC" w14:textId="77777777" w:rsidR="00BA3AFF" w:rsidRDefault="0090722C">
    <w:pPr>
      <w:tabs>
        <w:tab w:val="center" w:pos="4221"/>
        <w:tab w:val="center" w:pos="8074"/>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r>
    <w:r>
      <w:rPr>
        <w:rFonts w:ascii="Times New Roman" w:eastAsia="Times New Roman" w:hAnsi="Times New Roman" w:cs="Times New Roman"/>
        <w:sz w:val="23"/>
      </w:rPr>
      <w:t xml:space="preserve"> </w:t>
    </w:r>
    <w: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1EA4A" w14:textId="24401A0F" w:rsidR="00BA3AFF" w:rsidRDefault="0090722C">
    <w:pPr>
      <w:tabs>
        <w:tab w:val="center" w:pos="4221"/>
        <w:tab w:val="center" w:pos="8074"/>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03400E" w:rsidRPr="0003400E">
      <w:rPr>
        <w:noProof/>
        <w:sz w:val="16"/>
      </w:rPr>
      <w:t>1</w:t>
    </w:r>
    <w:r>
      <w:rPr>
        <w:sz w:val="16"/>
      </w:rPr>
      <w:fldChar w:fldCharType="end"/>
    </w:r>
    <w:r>
      <w:rPr>
        <w:sz w:val="16"/>
      </w:rPr>
      <w:t xml:space="preserve">  </w:t>
    </w:r>
    <w:r>
      <w:rPr>
        <w:sz w:val="16"/>
      </w:rPr>
      <w:tab/>
    </w:r>
    <w:r>
      <w:rPr>
        <w:rFonts w:ascii="Times New Roman" w:eastAsia="Times New Roman" w:hAnsi="Times New Roman" w:cs="Times New Roman"/>
        <w:sz w:val="23"/>
      </w:rPr>
      <w:t xml:space="preserve"> </w:t>
    </w:r>
    <w: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0D32" w14:textId="77777777" w:rsidR="00BA3AFF" w:rsidRDefault="0090722C">
    <w:pPr>
      <w:tabs>
        <w:tab w:val="center" w:pos="4221"/>
        <w:tab w:val="center" w:pos="8074"/>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r>
    <w:r>
      <w:rPr>
        <w:rFonts w:ascii="Times New Roman" w:eastAsia="Times New Roman" w:hAnsi="Times New Roman" w:cs="Times New Roman"/>
        <w:sz w:val="23"/>
      </w:rPr>
      <w:t xml:space="preserve"> </w:t>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2CA9A" w14:textId="77777777" w:rsidR="009A05E6" w:rsidRDefault="009A05E6">
      <w:pPr>
        <w:spacing w:after="0" w:line="240" w:lineRule="auto"/>
      </w:pPr>
      <w:r>
        <w:separator/>
      </w:r>
    </w:p>
  </w:footnote>
  <w:footnote w:type="continuationSeparator" w:id="0">
    <w:p w14:paraId="47B9DCC4" w14:textId="77777777" w:rsidR="009A05E6" w:rsidRDefault="009A05E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66121"/>
    <w:multiLevelType w:val="hybridMultilevel"/>
    <w:tmpl w:val="F19C6D40"/>
    <w:lvl w:ilvl="0" w:tplc="C3DC79E8">
      <w:start w:val="1"/>
      <w:numFmt w:val="lowerLetter"/>
      <w:lvlText w:val="(%1)"/>
      <w:lvlJc w:val="left"/>
      <w:pPr>
        <w:ind w:left="13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F98F8AC">
      <w:start w:val="1"/>
      <w:numFmt w:val="lowerLetter"/>
      <w:lvlText w:val="%2"/>
      <w:lvlJc w:val="left"/>
      <w:pPr>
        <w:ind w:left="17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946C04A">
      <w:start w:val="1"/>
      <w:numFmt w:val="lowerRoman"/>
      <w:lvlText w:val="%3"/>
      <w:lvlJc w:val="left"/>
      <w:pPr>
        <w:ind w:left="25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292AD40">
      <w:start w:val="1"/>
      <w:numFmt w:val="decimal"/>
      <w:lvlText w:val="%4"/>
      <w:lvlJc w:val="left"/>
      <w:pPr>
        <w:ind w:left="32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CD68C3E">
      <w:start w:val="1"/>
      <w:numFmt w:val="lowerLetter"/>
      <w:lvlText w:val="%5"/>
      <w:lvlJc w:val="left"/>
      <w:pPr>
        <w:ind w:left="39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8A04EDE">
      <w:start w:val="1"/>
      <w:numFmt w:val="lowerRoman"/>
      <w:lvlText w:val="%6"/>
      <w:lvlJc w:val="left"/>
      <w:pPr>
        <w:ind w:left="46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34E9814">
      <w:start w:val="1"/>
      <w:numFmt w:val="decimal"/>
      <w:lvlText w:val="%7"/>
      <w:lvlJc w:val="left"/>
      <w:pPr>
        <w:ind w:left="53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E562FAA">
      <w:start w:val="1"/>
      <w:numFmt w:val="lowerLetter"/>
      <w:lvlText w:val="%8"/>
      <w:lvlJc w:val="left"/>
      <w:pPr>
        <w:ind w:left="61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1BA640A">
      <w:start w:val="1"/>
      <w:numFmt w:val="lowerRoman"/>
      <w:lvlText w:val="%9"/>
      <w:lvlJc w:val="left"/>
      <w:pPr>
        <w:ind w:left="68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nsid w:val="1788741D"/>
    <w:multiLevelType w:val="hybridMultilevel"/>
    <w:tmpl w:val="88C8CC1A"/>
    <w:lvl w:ilvl="0" w:tplc="7A741180">
      <w:start w:val="1"/>
      <w:numFmt w:val="lowerLetter"/>
      <w:lvlText w:val="(%1)"/>
      <w:lvlJc w:val="left"/>
      <w:pPr>
        <w:ind w:left="21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2A60C94">
      <w:start w:val="1"/>
      <w:numFmt w:val="lowerLetter"/>
      <w:lvlText w:val="%2"/>
      <w:lvlJc w:val="left"/>
      <w:pPr>
        <w:ind w:left="24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E50FFB2">
      <w:start w:val="1"/>
      <w:numFmt w:val="lowerRoman"/>
      <w:lvlText w:val="%3"/>
      <w:lvlJc w:val="left"/>
      <w:pPr>
        <w:ind w:left="31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BDCFA80">
      <w:start w:val="1"/>
      <w:numFmt w:val="decimal"/>
      <w:lvlText w:val="%4"/>
      <w:lvlJc w:val="left"/>
      <w:pPr>
        <w:ind w:left="39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A7E8E88">
      <w:start w:val="1"/>
      <w:numFmt w:val="lowerLetter"/>
      <w:lvlText w:val="%5"/>
      <w:lvlJc w:val="left"/>
      <w:pPr>
        <w:ind w:left="46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B2CB638">
      <w:start w:val="1"/>
      <w:numFmt w:val="lowerRoman"/>
      <w:lvlText w:val="%6"/>
      <w:lvlJc w:val="left"/>
      <w:pPr>
        <w:ind w:left="53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82C4E06">
      <w:start w:val="1"/>
      <w:numFmt w:val="decimal"/>
      <w:lvlText w:val="%7"/>
      <w:lvlJc w:val="left"/>
      <w:pPr>
        <w:ind w:left="60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BDCAE12">
      <w:start w:val="1"/>
      <w:numFmt w:val="lowerLetter"/>
      <w:lvlText w:val="%8"/>
      <w:lvlJc w:val="left"/>
      <w:pPr>
        <w:ind w:left="67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C40C530">
      <w:start w:val="1"/>
      <w:numFmt w:val="lowerRoman"/>
      <w:lvlText w:val="%9"/>
      <w:lvlJc w:val="left"/>
      <w:pPr>
        <w:ind w:left="75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nsid w:val="21D46DCE"/>
    <w:multiLevelType w:val="hybridMultilevel"/>
    <w:tmpl w:val="AF12D2A8"/>
    <w:lvl w:ilvl="0" w:tplc="048832B4">
      <w:start w:val="1"/>
      <w:numFmt w:val="lowerLetter"/>
      <w:lvlText w:val="(%1)"/>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B164856">
      <w:start w:val="1"/>
      <w:numFmt w:val="lowerLetter"/>
      <w:lvlText w:val="%2"/>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312C54A">
      <w:start w:val="1"/>
      <w:numFmt w:val="lowerRoman"/>
      <w:lvlText w:val="%3"/>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0DC704E">
      <w:start w:val="1"/>
      <w:numFmt w:val="decimal"/>
      <w:lvlText w:val="%4"/>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8B20484">
      <w:start w:val="1"/>
      <w:numFmt w:val="lowerLetter"/>
      <w:lvlText w:val="%5"/>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27EAFA2">
      <w:start w:val="1"/>
      <w:numFmt w:val="lowerRoman"/>
      <w:lvlText w:val="%6"/>
      <w:lvlJc w:val="left"/>
      <w:pPr>
        <w:ind w:left="68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3C209FE">
      <w:start w:val="1"/>
      <w:numFmt w:val="decimal"/>
      <w:lvlText w:val="%7"/>
      <w:lvlJc w:val="left"/>
      <w:pPr>
        <w:ind w:left="75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370B2B8">
      <w:start w:val="1"/>
      <w:numFmt w:val="lowerLetter"/>
      <w:lvlText w:val="%8"/>
      <w:lvlJc w:val="left"/>
      <w:pPr>
        <w:ind w:left="82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5245E38">
      <w:start w:val="1"/>
      <w:numFmt w:val="lowerRoman"/>
      <w:lvlText w:val="%9"/>
      <w:lvlJc w:val="left"/>
      <w:pPr>
        <w:ind w:left="90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nsid w:val="38C77813"/>
    <w:multiLevelType w:val="multilevel"/>
    <w:tmpl w:val="A4303B48"/>
    <w:lvl w:ilvl="0">
      <w:start w:val="7"/>
      <w:numFmt w:val="decimal"/>
      <w:lvlText w:val="%1."/>
      <w:lvlJc w:val="left"/>
      <w:pPr>
        <w:ind w:left="7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3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7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3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nsid w:val="3CED1170"/>
    <w:multiLevelType w:val="multilevel"/>
    <w:tmpl w:val="74F8ACBC"/>
    <w:lvl w:ilvl="0">
      <w:start w:val="18"/>
      <w:numFmt w:val="decimal"/>
      <w:lvlText w:val="%1"/>
      <w:lvlJc w:val="left"/>
      <w:pPr>
        <w:ind w:left="420" w:hanging="420"/>
      </w:pPr>
      <w:rPr>
        <w:rFonts w:hint="default"/>
      </w:rPr>
    </w:lvl>
    <w:lvl w:ilvl="1">
      <w:start w:val="2"/>
      <w:numFmt w:val="decimal"/>
      <w:lvlText w:val="%1.%2"/>
      <w:lvlJc w:val="left"/>
      <w:pPr>
        <w:ind w:left="1106" w:hanging="420"/>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7288" w:hanging="1800"/>
      </w:pPr>
      <w:rPr>
        <w:rFonts w:hint="default"/>
      </w:rPr>
    </w:lvl>
  </w:abstractNum>
  <w:abstractNum w:abstractNumId="5">
    <w:nsid w:val="3E8D5D1B"/>
    <w:multiLevelType w:val="multilevel"/>
    <w:tmpl w:val="75A840A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F142A7D"/>
    <w:multiLevelType w:val="hybridMultilevel"/>
    <w:tmpl w:val="722ED05E"/>
    <w:lvl w:ilvl="0" w:tplc="531A82DE">
      <w:start w:val="5"/>
      <w:numFmt w:val="decimal"/>
      <w:lvlText w:val="%1."/>
      <w:lvlJc w:val="left"/>
      <w:pPr>
        <w:ind w:left="6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2AA43E4">
      <w:start w:val="1"/>
      <w:numFmt w:val="lowerLetter"/>
      <w:lvlText w:val="%2"/>
      <w:lvlJc w:val="left"/>
      <w:pPr>
        <w:ind w:left="10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3D85436">
      <w:start w:val="1"/>
      <w:numFmt w:val="lowerRoman"/>
      <w:lvlText w:val="%3"/>
      <w:lvlJc w:val="left"/>
      <w:pPr>
        <w:ind w:left="1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43AE574">
      <w:start w:val="1"/>
      <w:numFmt w:val="decimal"/>
      <w:lvlText w:val="%4"/>
      <w:lvlJc w:val="left"/>
      <w:pPr>
        <w:ind w:left="2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B66FC6A">
      <w:start w:val="1"/>
      <w:numFmt w:val="lowerLetter"/>
      <w:lvlText w:val="%5"/>
      <w:lvlJc w:val="left"/>
      <w:pPr>
        <w:ind w:left="3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1B446BC">
      <w:start w:val="1"/>
      <w:numFmt w:val="lowerRoman"/>
      <w:lvlText w:val="%6"/>
      <w:lvlJc w:val="left"/>
      <w:pPr>
        <w:ind w:left="3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DF6D5FA">
      <w:start w:val="1"/>
      <w:numFmt w:val="decimal"/>
      <w:lvlText w:val="%7"/>
      <w:lvlJc w:val="left"/>
      <w:pPr>
        <w:ind w:left="4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524F734">
      <w:start w:val="1"/>
      <w:numFmt w:val="lowerLetter"/>
      <w:lvlText w:val="%8"/>
      <w:lvlJc w:val="left"/>
      <w:pPr>
        <w:ind w:left="54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946AD90">
      <w:start w:val="1"/>
      <w:numFmt w:val="lowerRoman"/>
      <w:lvlText w:val="%9"/>
      <w:lvlJc w:val="left"/>
      <w:pPr>
        <w:ind w:left="61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nsid w:val="3F624D29"/>
    <w:multiLevelType w:val="hybridMultilevel"/>
    <w:tmpl w:val="B1769FA2"/>
    <w:lvl w:ilvl="0" w:tplc="8A846DDC">
      <w:start w:val="3"/>
      <w:numFmt w:val="decimal"/>
      <w:lvlText w:val="%1."/>
      <w:lvlJc w:val="left"/>
      <w:pPr>
        <w:ind w:left="7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0EC819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A623F5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BC827E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612D35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674FAD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150432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8ACCC1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FBE42C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nsid w:val="407D479A"/>
    <w:multiLevelType w:val="hybridMultilevel"/>
    <w:tmpl w:val="4AE6E6DA"/>
    <w:lvl w:ilvl="0" w:tplc="F9B68428">
      <w:start w:val="1"/>
      <w:numFmt w:val="upperLetter"/>
      <w:lvlText w:val="(%1)"/>
      <w:lvlJc w:val="left"/>
      <w:pPr>
        <w:ind w:left="7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020228A">
      <w:start w:val="1"/>
      <w:numFmt w:val="lowerLetter"/>
      <w:lvlText w:val="%2"/>
      <w:lvlJc w:val="left"/>
      <w:pPr>
        <w:ind w:left="10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40C5AF8">
      <w:start w:val="1"/>
      <w:numFmt w:val="lowerRoman"/>
      <w:lvlText w:val="%3"/>
      <w:lvlJc w:val="left"/>
      <w:pPr>
        <w:ind w:left="1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72C6AAE">
      <w:start w:val="1"/>
      <w:numFmt w:val="decimal"/>
      <w:lvlText w:val="%4"/>
      <w:lvlJc w:val="left"/>
      <w:pPr>
        <w:ind w:left="2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C3A4F64">
      <w:start w:val="1"/>
      <w:numFmt w:val="lowerLetter"/>
      <w:lvlText w:val="%5"/>
      <w:lvlJc w:val="left"/>
      <w:pPr>
        <w:ind w:left="3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2428090">
      <w:start w:val="1"/>
      <w:numFmt w:val="lowerRoman"/>
      <w:lvlText w:val="%6"/>
      <w:lvlJc w:val="left"/>
      <w:pPr>
        <w:ind w:left="3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8F43F8E">
      <w:start w:val="1"/>
      <w:numFmt w:val="decimal"/>
      <w:lvlText w:val="%7"/>
      <w:lvlJc w:val="left"/>
      <w:pPr>
        <w:ind w:left="4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1ACACD4">
      <w:start w:val="1"/>
      <w:numFmt w:val="lowerLetter"/>
      <w:lvlText w:val="%8"/>
      <w:lvlJc w:val="left"/>
      <w:pPr>
        <w:ind w:left="54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DCE22CE">
      <w:start w:val="1"/>
      <w:numFmt w:val="lowerRoman"/>
      <w:lvlText w:val="%9"/>
      <w:lvlJc w:val="left"/>
      <w:pPr>
        <w:ind w:left="61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nsid w:val="65EF5B8A"/>
    <w:multiLevelType w:val="hybridMultilevel"/>
    <w:tmpl w:val="FAC63BFA"/>
    <w:lvl w:ilvl="0" w:tplc="6C7E8DE2">
      <w:start w:val="11"/>
      <w:numFmt w:val="decimal"/>
      <w:lvlText w:val="%1."/>
      <w:lvlJc w:val="left"/>
      <w:pPr>
        <w:ind w:left="7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CA094E4">
      <w:start w:val="1"/>
      <w:numFmt w:val="lowerLetter"/>
      <w:lvlText w:val="%2"/>
      <w:lvlJc w:val="left"/>
      <w:pPr>
        <w:ind w:left="10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786EA32">
      <w:start w:val="1"/>
      <w:numFmt w:val="lowerRoman"/>
      <w:lvlText w:val="%3"/>
      <w:lvlJc w:val="left"/>
      <w:pPr>
        <w:ind w:left="1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D12A6CE">
      <w:start w:val="1"/>
      <w:numFmt w:val="decimal"/>
      <w:lvlText w:val="%4"/>
      <w:lvlJc w:val="left"/>
      <w:pPr>
        <w:ind w:left="2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9A24B74">
      <w:start w:val="1"/>
      <w:numFmt w:val="lowerLetter"/>
      <w:lvlText w:val="%5"/>
      <w:lvlJc w:val="left"/>
      <w:pPr>
        <w:ind w:left="3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DAE9F72">
      <w:start w:val="1"/>
      <w:numFmt w:val="lowerRoman"/>
      <w:lvlText w:val="%6"/>
      <w:lvlJc w:val="left"/>
      <w:pPr>
        <w:ind w:left="3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27A678C">
      <w:start w:val="1"/>
      <w:numFmt w:val="decimal"/>
      <w:lvlText w:val="%7"/>
      <w:lvlJc w:val="left"/>
      <w:pPr>
        <w:ind w:left="4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3EA3060">
      <w:start w:val="1"/>
      <w:numFmt w:val="lowerLetter"/>
      <w:lvlText w:val="%8"/>
      <w:lvlJc w:val="left"/>
      <w:pPr>
        <w:ind w:left="54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2B0DF46">
      <w:start w:val="1"/>
      <w:numFmt w:val="lowerRoman"/>
      <w:lvlText w:val="%9"/>
      <w:lvlJc w:val="left"/>
      <w:pPr>
        <w:ind w:left="61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nsid w:val="6A772138"/>
    <w:multiLevelType w:val="multilevel"/>
    <w:tmpl w:val="12965EDC"/>
    <w:lvl w:ilvl="0">
      <w:start w:val="19"/>
      <w:numFmt w:val="decimal"/>
      <w:lvlText w:val="%1"/>
      <w:lvlJc w:val="left"/>
      <w:pPr>
        <w:ind w:left="420" w:hanging="420"/>
      </w:pPr>
      <w:rPr>
        <w:rFonts w:hint="default"/>
      </w:rPr>
    </w:lvl>
    <w:lvl w:ilvl="1">
      <w:start w:val="2"/>
      <w:numFmt w:val="decimal"/>
      <w:lvlText w:val="%1.%2"/>
      <w:lvlJc w:val="left"/>
      <w:pPr>
        <w:ind w:left="1106" w:hanging="420"/>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7288" w:hanging="1800"/>
      </w:pPr>
      <w:rPr>
        <w:rFonts w:hint="default"/>
      </w:rPr>
    </w:lvl>
  </w:abstractNum>
  <w:abstractNum w:abstractNumId="11">
    <w:nsid w:val="7CE23754"/>
    <w:multiLevelType w:val="hybridMultilevel"/>
    <w:tmpl w:val="9A8C6E46"/>
    <w:lvl w:ilvl="0" w:tplc="EF52DEBC">
      <w:start w:val="1"/>
      <w:numFmt w:val="lowerLetter"/>
      <w:lvlText w:val="(%1)"/>
      <w:lvlJc w:val="left"/>
      <w:pPr>
        <w:ind w:left="21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70AECB8">
      <w:start w:val="1"/>
      <w:numFmt w:val="lowerLetter"/>
      <w:lvlText w:val="%2"/>
      <w:lvlJc w:val="left"/>
      <w:pPr>
        <w:ind w:left="24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408B94C">
      <w:start w:val="1"/>
      <w:numFmt w:val="lowerRoman"/>
      <w:lvlText w:val="%3"/>
      <w:lvlJc w:val="left"/>
      <w:pPr>
        <w:ind w:left="32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0304D12">
      <w:start w:val="1"/>
      <w:numFmt w:val="decimal"/>
      <w:lvlText w:val="%4"/>
      <w:lvlJc w:val="left"/>
      <w:pPr>
        <w:ind w:left="3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3165A9C">
      <w:start w:val="1"/>
      <w:numFmt w:val="lowerLetter"/>
      <w:lvlText w:val="%5"/>
      <w:lvlJc w:val="left"/>
      <w:pPr>
        <w:ind w:left="4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146EA14">
      <w:start w:val="1"/>
      <w:numFmt w:val="lowerRoman"/>
      <w:lvlText w:val="%6"/>
      <w:lvlJc w:val="left"/>
      <w:pPr>
        <w:ind w:left="5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D2A2AB8">
      <w:start w:val="1"/>
      <w:numFmt w:val="decimal"/>
      <w:lvlText w:val="%7"/>
      <w:lvlJc w:val="left"/>
      <w:pPr>
        <w:ind w:left="6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434CDE2">
      <w:start w:val="1"/>
      <w:numFmt w:val="lowerLetter"/>
      <w:lvlText w:val="%8"/>
      <w:lvlJc w:val="left"/>
      <w:pPr>
        <w:ind w:left="6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87EAE58">
      <w:start w:val="1"/>
      <w:numFmt w:val="lowerRoman"/>
      <w:lvlText w:val="%9"/>
      <w:lvlJc w:val="left"/>
      <w:pPr>
        <w:ind w:left="7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7"/>
  </w:num>
  <w:num w:numId="3">
    <w:abstractNumId w:val="6"/>
  </w:num>
  <w:num w:numId="4">
    <w:abstractNumId w:val="0"/>
  </w:num>
  <w:num w:numId="5">
    <w:abstractNumId w:val="3"/>
  </w:num>
  <w:num w:numId="6">
    <w:abstractNumId w:val="9"/>
  </w:num>
  <w:num w:numId="7">
    <w:abstractNumId w:val="1"/>
  </w:num>
  <w:num w:numId="8">
    <w:abstractNumId w:val="2"/>
  </w:num>
  <w:num w:numId="9">
    <w:abstractNumId w:val="11"/>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FF"/>
    <w:rsid w:val="0003400E"/>
    <w:rsid w:val="000B6CDB"/>
    <w:rsid w:val="001069A0"/>
    <w:rsid w:val="00133EB7"/>
    <w:rsid w:val="001434E3"/>
    <w:rsid w:val="00171FCC"/>
    <w:rsid w:val="001809E8"/>
    <w:rsid w:val="00197677"/>
    <w:rsid w:val="001C4F6B"/>
    <w:rsid w:val="002F546F"/>
    <w:rsid w:val="003C1DDB"/>
    <w:rsid w:val="00494AB0"/>
    <w:rsid w:val="00495253"/>
    <w:rsid w:val="006422EB"/>
    <w:rsid w:val="00771F22"/>
    <w:rsid w:val="00793099"/>
    <w:rsid w:val="007D07AC"/>
    <w:rsid w:val="007D29E3"/>
    <w:rsid w:val="00802515"/>
    <w:rsid w:val="0085426E"/>
    <w:rsid w:val="0088781C"/>
    <w:rsid w:val="008974C7"/>
    <w:rsid w:val="008C0F2F"/>
    <w:rsid w:val="0090722C"/>
    <w:rsid w:val="009215E0"/>
    <w:rsid w:val="009A05E6"/>
    <w:rsid w:val="00B36BD2"/>
    <w:rsid w:val="00B47F0C"/>
    <w:rsid w:val="00BA3AFF"/>
    <w:rsid w:val="00D362B7"/>
    <w:rsid w:val="00D47CD2"/>
    <w:rsid w:val="00D76595"/>
    <w:rsid w:val="00D94FA5"/>
    <w:rsid w:val="00E972CD"/>
    <w:rsid w:val="00EB452D"/>
    <w:rsid w:val="00EE7B99"/>
    <w:rsid w:val="00EF06DD"/>
    <w:rsid w:val="00FD4FA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63DE"/>
  <w15:docId w15:val="{32D2AEC3-DF95-4E5A-8450-62DEC9ED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64" w:line="253" w:lineRule="auto"/>
      <w:ind w:left="725" w:hanging="711"/>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274"/>
      <w:ind w:left="527"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1"/>
    </w:rPr>
  </w:style>
  <w:style w:type="character" w:customStyle="1" w:styleId="apple-converted-space">
    <w:name w:val="apple-converted-space"/>
    <w:basedOn w:val="DefaultParagraphFont"/>
    <w:rsid w:val="001069A0"/>
  </w:style>
  <w:style w:type="paragraph" w:styleId="ListParagraph">
    <w:name w:val="List Paragraph"/>
    <w:basedOn w:val="Normal"/>
    <w:uiPriority w:val="34"/>
    <w:qFormat/>
    <w:rsid w:val="002F546F"/>
    <w:pPr>
      <w:ind w:left="720"/>
      <w:contextualSpacing/>
    </w:pPr>
  </w:style>
  <w:style w:type="character" w:styleId="CommentReference">
    <w:name w:val="annotation reference"/>
    <w:basedOn w:val="DefaultParagraphFont"/>
    <w:semiHidden/>
    <w:unhideWhenUsed/>
    <w:rsid w:val="00D362B7"/>
    <w:rPr>
      <w:sz w:val="16"/>
      <w:szCs w:val="16"/>
    </w:rPr>
  </w:style>
  <w:style w:type="paragraph" w:styleId="CommentText">
    <w:name w:val="annotation text"/>
    <w:basedOn w:val="Normal"/>
    <w:link w:val="CommentTextChar"/>
    <w:semiHidden/>
    <w:unhideWhenUsed/>
    <w:rsid w:val="00D362B7"/>
    <w:pPr>
      <w:spacing w:line="240" w:lineRule="auto"/>
    </w:pPr>
    <w:rPr>
      <w:sz w:val="20"/>
      <w:szCs w:val="20"/>
    </w:rPr>
  </w:style>
  <w:style w:type="character" w:customStyle="1" w:styleId="CommentTextChar">
    <w:name w:val="Comment Text Char"/>
    <w:basedOn w:val="DefaultParagraphFont"/>
    <w:link w:val="CommentText"/>
    <w:uiPriority w:val="99"/>
    <w:semiHidden/>
    <w:rsid w:val="00D362B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362B7"/>
    <w:rPr>
      <w:b/>
      <w:bCs/>
    </w:rPr>
  </w:style>
  <w:style w:type="character" w:customStyle="1" w:styleId="CommentSubjectChar">
    <w:name w:val="Comment Subject Char"/>
    <w:basedOn w:val="CommentTextChar"/>
    <w:link w:val="CommentSubject"/>
    <w:uiPriority w:val="99"/>
    <w:semiHidden/>
    <w:rsid w:val="00D362B7"/>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36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2B7"/>
    <w:rPr>
      <w:rFonts w:ascii="Segoe UI" w:eastAsia="Arial" w:hAnsi="Segoe UI" w:cs="Segoe UI"/>
      <w:color w:val="000000"/>
      <w:sz w:val="18"/>
      <w:szCs w:val="18"/>
    </w:rPr>
  </w:style>
  <w:style w:type="paragraph" w:styleId="BodyTextIndent2">
    <w:name w:val="Body Text Indent 2"/>
    <w:basedOn w:val="Normal"/>
    <w:link w:val="BodyTextIndent2Char"/>
    <w:rsid w:val="00197677"/>
    <w:pPr>
      <w:spacing w:after="120" w:line="360" w:lineRule="auto"/>
      <w:ind w:left="3600" w:hanging="3600"/>
    </w:pPr>
    <w:rPr>
      <w:rFonts w:eastAsia="Calibri" w:cs="Times New Roman"/>
      <w:color w:val="auto"/>
      <w:sz w:val="22"/>
      <w:lang w:eastAsia="en-US"/>
    </w:rPr>
  </w:style>
  <w:style w:type="character" w:customStyle="1" w:styleId="BodyTextIndent2Char">
    <w:name w:val="Body Text Indent 2 Char"/>
    <w:basedOn w:val="DefaultParagraphFont"/>
    <w:link w:val="BodyTextIndent2"/>
    <w:rsid w:val="00197677"/>
    <w:rPr>
      <w:rFonts w:ascii="Arial" w:eastAsia="Calibri"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159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2182</Words>
  <Characters>12443</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Microsoft Word - PRINCIPAL_ASSISTANT_CONTRACT_UPDATED</vt:lpstr>
    </vt:vector>
  </TitlesOfParts>
  <Company/>
  <LinksUpToDate>false</LinksUpToDate>
  <CharactersWithSpaces>14596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PRINCIPAL_ASSISTANT_CONTRACT_UPDATED</dc:title>
  <dc:subject/>
  <dc:creator>Georgina</dc:creator>
  <cp:keywords/>
  <cp:lastModifiedBy>steven@academyofphysicalmedicine.co.uk</cp:lastModifiedBy>
  <cp:revision>2</cp:revision>
  <cp:lastPrinted>2018-07-18T17:07:00Z</cp:lastPrinted>
  <dcterms:created xsi:type="dcterms:W3CDTF">2018-07-18T17:12:00Z</dcterms:created>
  <dcterms:modified xsi:type="dcterms:W3CDTF">2018-07-18T17:12:00Z</dcterms:modified>
</cp:coreProperties>
</file>