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650E" w:rsidRPr="00D67A57" w:rsidRDefault="00DD17DE" w:rsidP="001D7615">
      <w:pPr>
        <w:pStyle w:val="NoSpacing"/>
        <w:rPr>
          <w:b/>
          <w:color w:val="000000" w:themeColor="text1"/>
          <w:sz w:val="28"/>
        </w:rPr>
      </w:pPr>
      <w:r w:rsidRPr="00D67A57">
        <w:rPr>
          <w:b/>
          <w:color w:val="000000" w:themeColor="text1"/>
          <w:sz w:val="28"/>
        </w:rPr>
        <w:t>Upper Back Pain</w:t>
      </w:r>
    </w:p>
    <w:p w:rsidR="00DA5256" w:rsidRPr="00D67A57" w:rsidRDefault="00DA5256" w:rsidP="00DD17DE">
      <w:pPr>
        <w:pStyle w:val="NoSpacing"/>
        <w:jc w:val="both"/>
        <w:rPr>
          <w:color w:val="000000" w:themeColor="text1"/>
        </w:rPr>
      </w:pPr>
    </w:p>
    <w:p w:rsidR="007549AB" w:rsidRPr="00D67A57" w:rsidRDefault="007549AB" w:rsidP="00DD17DE">
      <w:pPr>
        <w:pStyle w:val="NoSpacing"/>
        <w:jc w:val="both"/>
        <w:rPr>
          <w:color w:val="000000" w:themeColor="text1"/>
        </w:rPr>
      </w:pPr>
      <w:r w:rsidRPr="00D67A57">
        <w:rPr>
          <w:color w:val="000000" w:themeColor="text1"/>
        </w:rPr>
        <w:t xml:space="preserve">People don’t talk about upper back pain very often.  Yet it can be just as crippling as lower back pain. </w:t>
      </w:r>
      <w:r w:rsidR="0090260A" w:rsidRPr="00D67A57">
        <w:rPr>
          <w:color w:val="000000" w:themeColor="text1"/>
        </w:rPr>
        <w:t xml:space="preserve"> In m</w:t>
      </w:r>
      <w:r w:rsidR="00D67A57" w:rsidRPr="00D67A57">
        <w:rPr>
          <w:color w:val="000000" w:themeColor="text1"/>
        </w:rPr>
        <w:t>ost cases</w:t>
      </w:r>
      <w:r w:rsidRPr="00D67A57">
        <w:rPr>
          <w:color w:val="000000" w:themeColor="text1"/>
        </w:rPr>
        <w:t xml:space="preserve"> the</w:t>
      </w:r>
      <w:r w:rsidR="00E4757F" w:rsidRPr="00D67A57">
        <w:rPr>
          <w:color w:val="000000" w:themeColor="text1"/>
        </w:rPr>
        <w:t xml:space="preserve"> </w:t>
      </w:r>
      <w:r w:rsidRPr="00D67A57">
        <w:rPr>
          <w:color w:val="000000" w:themeColor="text1"/>
        </w:rPr>
        <w:t>underlying causes</w:t>
      </w:r>
      <w:r w:rsidR="00E4757F" w:rsidRPr="00D67A57">
        <w:rPr>
          <w:color w:val="000000" w:themeColor="text1"/>
        </w:rPr>
        <w:t xml:space="preserve"> are </w:t>
      </w:r>
      <w:r w:rsidR="00D67A57">
        <w:rPr>
          <w:color w:val="000000" w:themeColor="text1"/>
        </w:rPr>
        <w:t>not serious</w:t>
      </w:r>
      <w:r w:rsidR="0090260A" w:rsidRPr="00D67A57">
        <w:rPr>
          <w:color w:val="000000" w:themeColor="text1"/>
        </w:rPr>
        <w:t>.</w:t>
      </w:r>
      <w:r w:rsidR="00D67A57" w:rsidRPr="00D67A57">
        <w:rPr>
          <w:color w:val="000000" w:themeColor="text1"/>
        </w:rPr>
        <w:t xml:space="preserve"> </w:t>
      </w:r>
      <w:r w:rsidR="0090260A" w:rsidRPr="00D67A57">
        <w:rPr>
          <w:color w:val="000000" w:themeColor="text1"/>
        </w:rPr>
        <w:t xml:space="preserve"> However</w:t>
      </w:r>
      <w:r w:rsidR="00D67A57">
        <w:rPr>
          <w:color w:val="000000" w:themeColor="text1"/>
        </w:rPr>
        <w:t>,</w:t>
      </w:r>
      <w:r w:rsidR="0090260A" w:rsidRPr="00D67A57">
        <w:rPr>
          <w:color w:val="000000" w:themeColor="text1"/>
        </w:rPr>
        <w:t xml:space="preserve"> when it o</w:t>
      </w:r>
      <w:r w:rsidR="00D67A57" w:rsidRPr="00D67A57">
        <w:rPr>
          <w:color w:val="000000" w:themeColor="text1"/>
        </w:rPr>
        <w:t xml:space="preserve">ccurs, upper back pain can cause </w:t>
      </w:r>
      <w:r w:rsidR="00326720" w:rsidRPr="00D67A57">
        <w:rPr>
          <w:color w:val="000000" w:themeColor="text1"/>
        </w:rPr>
        <w:t>a level of</w:t>
      </w:r>
      <w:r w:rsidR="008A6995" w:rsidRPr="00D67A57">
        <w:rPr>
          <w:color w:val="000000" w:themeColor="text1"/>
        </w:rPr>
        <w:t xml:space="preserve"> discomfort</w:t>
      </w:r>
      <w:r w:rsidR="00326720" w:rsidRPr="00D67A57">
        <w:rPr>
          <w:color w:val="000000" w:themeColor="text1"/>
        </w:rPr>
        <w:t xml:space="preserve"> that’s too </w:t>
      </w:r>
      <w:r w:rsidRPr="00D67A57">
        <w:rPr>
          <w:color w:val="000000" w:themeColor="text1"/>
        </w:rPr>
        <w:t>misery-making</w:t>
      </w:r>
      <w:r w:rsidR="00326720" w:rsidRPr="00D67A57">
        <w:rPr>
          <w:color w:val="000000" w:themeColor="text1"/>
        </w:rPr>
        <w:t xml:space="preserve"> to ignore. </w:t>
      </w:r>
    </w:p>
    <w:p w:rsidR="007549AB" w:rsidRPr="00D67A57" w:rsidRDefault="007549AB" w:rsidP="00DD17DE">
      <w:pPr>
        <w:pStyle w:val="NoSpacing"/>
        <w:jc w:val="both"/>
        <w:rPr>
          <w:color w:val="000000" w:themeColor="text1"/>
        </w:rPr>
      </w:pPr>
    </w:p>
    <w:p w:rsidR="003E34BD" w:rsidRPr="00D67A57" w:rsidRDefault="007549AB" w:rsidP="00DD17DE">
      <w:pPr>
        <w:pStyle w:val="NoSpacing"/>
        <w:jc w:val="both"/>
        <w:rPr>
          <w:color w:val="000000" w:themeColor="text1"/>
        </w:rPr>
      </w:pPr>
      <w:r w:rsidRPr="00D67A57">
        <w:rPr>
          <w:color w:val="000000" w:themeColor="text1"/>
        </w:rPr>
        <w:t xml:space="preserve">Upper back pain is usually aggravated by moving the head or the </w:t>
      </w:r>
      <w:proofErr w:type="gramStart"/>
      <w:r w:rsidRPr="00D67A57">
        <w:rPr>
          <w:color w:val="000000" w:themeColor="text1"/>
        </w:rPr>
        <w:t>arms, and</w:t>
      </w:r>
      <w:proofErr w:type="gramEnd"/>
      <w:r w:rsidRPr="00D67A57">
        <w:rPr>
          <w:color w:val="000000" w:themeColor="text1"/>
        </w:rPr>
        <w:t xml:space="preserve"> can radiate out along the edge of the ribs.  </w:t>
      </w:r>
      <w:r w:rsidR="00D67A57" w:rsidRPr="00D67A57">
        <w:rPr>
          <w:color w:val="000000" w:themeColor="text1"/>
        </w:rPr>
        <w:t xml:space="preserve">It </w:t>
      </w:r>
      <w:r w:rsidR="003E34BD" w:rsidRPr="00D67A57">
        <w:rPr>
          <w:color w:val="000000" w:themeColor="text1"/>
        </w:rPr>
        <w:t xml:space="preserve">can </w:t>
      </w:r>
      <w:r w:rsidR="00D67A57" w:rsidRPr="00D67A57">
        <w:rPr>
          <w:color w:val="000000" w:themeColor="text1"/>
        </w:rPr>
        <w:t>also cause</w:t>
      </w:r>
      <w:r w:rsidR="003E34BD" w:rsidRPr="00D67A57">
        <w:rPr>
          <w:color w:val="000000" w:themeColor="text1"/>
        </w:rPr>
        <w:t xml:space="preserve"> head</w:t>
      </w:r>
      <w:r w:rsidR="00D67A57" w:rsidRPr="00D67A57">
        <w:rPr>
          <w:color w:val="000000" w:themeColor="text1"/>
        </w:rPr>
        <w:t>aches or</w:t>
      </w:r>
      <w:r w:rsidR="002D216B" w:rsidRPr="00D67A57">
        <w:rPr>
          <w:color w:val="000000" w:themeColor="text1"/>
        </w:rPr>
        <w:t xml:space="preserve"> </w:t>
      </w:r>
      <w:r w:rsidR="008A6995" w:rsidRPr="00D67A57">
        <w:rPr>
          <w:color w:val="000000" w:themeColor="text1"/>
        </w:rPr>
        <w:t xml:space="preserve">aching pain in the neck and shoulders. </w:t>
      </w:r>
    </w:p>
    <w:p w:rsidR="003E34BD" w:rsidRPr="00D67A57" w:rsidRDefault="003E34BD" w:rsidP="00DD17DE">
      <w:pPr>
        <w:pStyle w:val="NoSpacing"/>
        <w:jc w:val="both"/>
        <w:rPr>
          <w:color w:val="000000" w:themeColor="text1"/>
        </w:rPr>
      </w:pPr>
    </w:p>
    <w:p w:rsidR="002D216B" w:rsidRPr="00D67A57" w:rsidRDefault="007549AB" w:rsidP="00DD17DE">
      <w:pPr>
        <w:pStyle w:val="NoSpacing"/>
        <w:jc w:val="both"/>
        <w:rPr>
          <w:color w:val="000000" w:themeColor="text1"/>
        </w:rPr>
      </w:pPr>
      <w:r w:rsidRPr="00D67A57">
        <w:rPr>
          <w:color w:val="000000" w:themeColor="text1"/>
        </w:rPr>
        <w:t>The</w:t>
      </w:r>
      <w:r w:rsidR="00E3779F" w:rsidRPr="00D67A57">
        <w:rPr>
          <w:color w:val="000000" w:themeColor="text1"/>
        </w:rPr>
        <w:t xml:space="preserve"> causes </w:t>
      </w:r>
      <w:r w:rsidRPr="00D67A57">
        <w:rPr>
          <w:color w:val="000000" w:themeColor="text1"/>
        </w:rPr>
        <w:t xml:space="preserve">of upper back pain </w:t>
      </w:r>
      <w:r w:rsidR="00E3779F" w:rsidRPr="00D67A57">
        <w:rPr>
          <w:color w:val="000000" w:themeColor="text1"/>
        </w:rPr>
        <w:t>can vary from poor posture or trauma</w:t>
      </w:r>
      <w:r w:rsidRPr="00D67A57">
        <w:rPr>
          <w:color w:val="000000" w:themeColor="text1"/>
        </w:rPr>
        <w:t>,</w:t>
      </w:r>
      <w:r w:rsidR="00E3779F" w:rsidRPr="00D67A57">
        <w:rPr>
          <w:color w:val="000000" w:themeColor="text1"/>
        </w:rPr>
        <w:t xml:space="preserve"> to improper </w:t>
      </w:r>
      <w:r w:rsidR="005B3047" w:rsidRPr="00D67A57">
        <w:rPr>
          <w:color w:val="000000" w:themeColor="text1"/>
        </w:rPr>
        <w:t xml:space="preserve">lifting or </w:t>
      </w:r>
      <w:r w:rsidRPr="00D67A57">
        <w:rPr>
          <w:color w:val="000000" w:themeColor="text1"/>
        </w:rPr>
        <w:t>carrying</w:t>
      </w:r>
      <w:r w:rsidR="000009F8" w:rsidRPr="00D67A57">
        <w:rPr>
          <w:color w:val="000000" w:themeColor="text1"/>
        </w:rPr>
        <w:t xml:space="preserve"> heavy </w:t>
      </w:r>
      <w:r w:rsidRPr="00D67A57">
        <w:rPr>
          <w:color w:val="000000" w:themeColor="text1"/>
        </w:rPr>
        <w:t>objects</w:t>
      </w:r>
      <w:r w:rsidR="005B3047" w:rsidRPr="00D67A57">
        <w:rPr>
          <w:color w:val="000000" w:themeColor="text1"/>
        </w:rPr>
        <w:t>.</w:t>
      </w:r>
      <w:r w:rsidRPr="00D67A57">
        <w:rPr>
          <w:color w:val="000000" w:themeColor="text1"/>
        </w:rPr>
        <w:t xml:space="preserve"> </w:t>
      </w:r>
      <w:r w:rsidR="002D216B" w:rsidRPr="00D67A57">
        <w:rPr>
          <w:color w:val="000000" w:themeColor="text1"/>
        </w:rPr>
        <w:t xml:space="preserve"> </w:t>
      </w:r>
    </w:p>
    <w:p w:rsidR="007549AB" w:rsidRPr="00D67A57" w:rsidRDefault="007549AB" w:rsidP="00DD17DE">
      <w:pPr>
        <w:pStyle w:val="NoSpacing"/>
        <w:jc w:val="both"/>
        <w:rPr>
          <w:color w:val="000000" w:themeColor="text1"/>
        </w:rPr>
      </w:pPr>
    </w:p>
    <w:p w:rsidR="007549AB" w:rsidRPr="00D67A57" w:rsidRDefault="007549AB" w:rsidP="00DD17DE">
      <w:pPr>
        <w:pStyle w:val="NoSpacing"/>
        <w:jc w:val="both"/>
        <w:rPr>
          <w:color w:val="000000" w:themeColor="text1"/>
        </w:rPr>
      </w:pPr>
      <w:r w:rsidRPr="00D67A57">
        <w:rPr>
          <w:color w:val="000000" w:themeColor="text1"/>
        </w:rPr>
        <w:t>One of the most unexpected causes of upper back pain is sneezing!  Yes, the common sneeze can cause excruciating pain in the upper back.</w:t>
      </w:r>
      <w:r w:rsidR="005E52CC">
        <w:rPr>
          <w:color w:val="000000" w:themeColor="text1"/>
        </w:rPr>
        <w:t xml:space="preserve">  It’s very easy to blame back pain on lifting heavy things like children, concrete, shopping or piles of washing, but sometimes our own bodily functions can be the cause of the problem.</w:t>
      </w:r>
    </w:p>
    <w:p w:rsidR="00DA5256" w:rsidRPr="00D67A57" w:rsidRDefault="00DA5256" w:rsidP="00DD17DE">
      <w:pPr>
        <w:pStyle w:val="NoSpacing"/>
        <w:jc w:val="both"/>
        <w:rPr>
          <w:color w:val="000000" w:themeColor="text1"/>
        </w:rPr>
      </w:pPr>
    </w:p>
    <w:p w:rsidR="00D67A57" w:rsidRPr="00D67A57" w:rsidRDefault="00D67A57" w:rsidP="00DD17DE">
      <w:pPr>
        <w:pStyle w:val="NoSpacing"/>
        <w:jc w:val="both"/>
        <w:rPr>
          <w:color w:val="000000" w:themeColor="text1"/>
        </w:rPr>
      </w:pPr>
      <w:r w:rsidRPr="00D67A57">
        <w:rPr>
          <w:color w:val="000000" w:themeColor="text1"/>
        </w:rPr>
        <w:t>Self-help things you can do if your upper back is painful:</w:t>
      </w:r>
    </w:p>
    <w:p w:rsidR="00DA5256" w:rsidRPr="00D67A57" w:rsidRDefault="00DA5256" w:rsidP="00DD17DE">
      <w:pPr>
        <w:pStyle w:val="NoSpacing"/>
        <w:jc w:val="both"/>
        <w:rPr>
          <w:color w:val="000000" w:themeColor="text1"/>
        </w:rPr>
      </w:pPr>
    </w:p>
    <w:p w:rsidR="00D67A57" w:rsidRPr="00D67A57" w:rsidRDefault="00CC3598" w:rsidP="008960D1">
      <w:pPr>
        <w:pStyle w:val="NoSpacing"/>
        <w:ind w:left="720"/>
        <w:jc w:val="both"/>
        <w:rPr>
          <w:color w:val="000000" w:themeColor="text1"/>
        </w:rPr>
      </w:pPr>
      <w:r w:rsidRPr="00D67A57">
        <w:rPr>
          <w:b/>
          <w:i/>
          <w:color w:val="000000" w:themeColor="text1"/>
        </w:rPr>
        <w:t>Rest:</w:t>
      </w:r>
      <w:r w:rsidRPr="00D67A57">
        <w:rPr>
          <w:color w:val="000000" w:themeColor="text1"/>
        </w:rPr>
        <w:t xml:space="preserve"> Avoid activities that exacerbate the pain for a day or two. </w:t>
      </w:r>
    </w:p>
    <w:p w:rsidR="00D67A57" w:rsidRPr="00D67A57" w:rsidRDefault="00D67A57" w:rsidP="008960D1">
      <w:pPr>
        <w:pStyle w:val="NoSpacing"/>
        <w:ind w:left="720"/>
        <w:jc w:val="both"/>
        <w:rPr>
          <w:color w:val="000000" w:themeColor="text1"/>
        </w:rPr>
      </w:pPr>
    </w:p>
    <w:p w:rsidR="00CC3598" w:rsidRPr="00D67A57" w:rsidRDefault="00D67A57" w:rsidP="008960D1">
      <w:pPr>
        <w:pStyle w:val="NoSpacing"/>
        <w:ind w:left="720"/>
        <w:jc w:val="both"/>
        <w:rPr>
          <w:color w:val="000000" w:themeColor="text1"/>
        </w:rPr>
      </w:pPr>
      <w:r w:rsidRPr="00D67A57">
        <w:rPr>
          <w:b/>
          <w:i/>
          <w:color w:val="000000" w:themeColor="text1"/>
        </w:rPr>
        <w:t>Sleep</w:t>
      </w:r>
      <w:r w:rsidRPr="00D67A57">
        <w:rPr>
          <w:color w:val="000000" w:themeColor="text1"/>
        </w:rPr>
        <w:t xml:space="preserve">: Try to make sure you get some good sleep. </w:t>
      </w:r>
    </w:p>
    <w:p w:rsidR="00C950C0" w:rsidRPr="00D67A57" w:rsidRDefault="00C950C0" w:rsidP="008960D1">
      <w:pPr>
        <w:pStyle w:val="NoSpacing"/>
        <w:ind w:left="720"/>
        <w:jc w:val="both"/>
        <w:rPr>
          <w:color w:val="000000" w:themeColor="text1"/>
        </w:rPr>
      </w:pPr>
    </w:p>
    <w:p w:rsidR="00C950C0" w:rsidRPr="00D67A57" w:rsidRDefault="007549AB" w:rsidP="008960D1">
      <w:pPr>
        <w:pStyle w:val="NoSpacing"/>
        <w:ind w:left="720"/>
        <w:jc w:val="both"/>
        <w:rPr>
          <w:color w:val="000000" w:themeColor="text1"/>
        </w:rPr>
      </w:pPr>
      <w:r w:rsidRPr="00D67A57">
        <w:rPr>
          <w:b/>
          <w:i/>
          <w:color w:val="000000" w:themeColor="text1"/>
        </w:rPr>
        <w:t>Watch your</w:t>
      </w:r>
      <w:r w:rsidR="00C950C0" w:rsidRPr="00D67A57">
        <w:rPr>
          <w:b/>
          <w:i/>
          <w:color w:val="000000" w:themeColor="text1"/>
        </w:rPr>
        <w:t xml:space="preserve"> posture:</w:t>
      </w:r>
      <w:r w:rsidR="00C950C0" w:rsidRPr="00D67A57">
        <w:rPr>
          <w:color w:val="000000" w:themeColor="text1"/>
        </w:rPr>
        <w:t xml:space="preserve"> </w:t>
      </w:r>
      <w:r w:rsidRPr="00D67A57">
        <w:rPr>
          <w:color w:val="000000" w:themeColor="text1"/>
        </w:rPr>
        <w:t>When you’re sitting k</w:t>
      </w:r>
      <w:r w:rsidR="00C950C0" w:rsidRPr="00D67A57">
        <w:rPr>
          <w:color w:val="000000" w:themeColor="text1"/>
        </w:rPr>
        <w:t xml:space="preserve">eep your head in a neutral position with </w:t>
      </w:r>
      <w:r w:rsidRPr="00D67A57">
        <w:rPr>
          <w:color w:val="000000" w:themeColor="text1"/>
        </w:rPr>
        <w:t>your</w:t>
      </w:r>
      <w:r w:rsidR="00C950C0" w:rsidRPr="00D67A57">
        <w:rPr>
          <w:color w:val="000000" w:themeColor="text1"/>
        </w:rPr>
        <w:t xml:space="preserve"> e</w:t>
      </w:r>
      <w:r w:rsidR="00E406F0" w:rsidRPr="00D67A57">
        <w:rPr>
          <w:color w:val="000000" w:themeColor="text1"/>
        </w:rPr>
        <w:t xml:space="preserve">ars directly over </w:t>
      </w:r>
      <w:r w:rsidRPr="00D67A57">
        <w:rPr>
          <w:color w:val="000000" w:themeColor="text1"/>
        </w:rPr>
        <w:t>your</w:t>
      </w:r>
      <w:r w:rsidR="00E406F0" w:rsidRPr="00D67A57">
        <w:rPr>
          <w:color w:val="000000" w:themeColor="text1"/>
        </w:rPr>
        <w:t xml:space="preserve"> shoulders. This </w:t>
      </w:r>
      <w:r w:rsidR="00C950C0" w:rsidRPr="00D67A57">
        <w:rPr>
          <w:color w:val="000000" w:themeColor="text1"/>
        </w:rPr>
        <w:t>significantly red</w:t>
      </w:r>
      <w:r w:rsidR="00766D11" w:rsidRPr="00D67A57">
        <w:rPr>
          <w:color w:val="000000" w:themeColor="text1"/>
        </w:rPr>
        <w:t>uces the amount of stress on your</w:t>
      </w:r>
      <w:r w:rsidR="00C950C0" w:rsidRPr="00D67A57">
        <w:rPr>
          <w:color w:val="000000" w:themeColor="text1"/>
        </w:rPr>
        <w:t xml:space="preserve"> neck and back.</w:t>
      </w:r>
    </w:p>
    <w:p w:rsidR="00D67A57" w:rsidRPr="00D67A57" w:rsidRDefault="00D67A57" w:rsidP="008960D1">
      <w:pPr>
        <w:pStyle w:val="NoSpacing"/>
        <w:ind w:left="720"/>
        <w:jc w:val="both"/>
        <w:rPr>
          <w:color w:val="000000" w:themeColor="text1"/>
        </w:rPr>
      </w:pPr>
    </w:p>
    <w:p w:rsidR="00D67A57" w:rsidRPr="00D67A57" w:rsidRDefault="00D67A57" w:rsidP="00D67A57">
      <w:pPr>
        <w:pStyle w:val="NoSpacing"/>
        <w:ind w:left="720"/>
        <w:jc w:val="both"/>
        <w:rPr>
          <w:color w:val="000000" w:themeColor="text1"/>
        </w:rPr>
      </w:pPr>
      <w:r w:rsidRPr="00D67A57">
        <w:rPr>
          <w:b/>
          <w:i/>
          <w:color w:val="000000" w:themeColor="text1"/>
        </w:rPr>
        <w:t>Be careful</w:t>
      </w:r>
      <w:r w:rsidRPr="00D67A57">
        <w:rPr>
          <w:color w:val="000000" w:themeColor="text1"/>
        </w:rPr>
        <w:t>:  Don’t try to stretch through serious pain – the chances are you will aggravate it!</w:t>
      </w:r>
    </w:p>
    <w:p w:rsidR="00B83E2E" w:rsidRPr="00D67A57" w:rsidRDefault="00B83E2E" w:rsidP="008960D1">
      <w:pPr>
        <w:pStyle w:val="NoSpacing"/>
        <w:ind w:left="720"/>
        <w:jc w:val="both"/>
        <w:rPr>
          <w:color w:val="000000" w:themeColor="text1"/>
        </w:rPr>
      </w:pPr>
    </w:p>
    <w:p w:rsidR="00192D1D" w:rsidRDefault="00C950C0" w:rsidP="005E52CC">
      <w:pPr>
        <w:pStyle w:val="NoSpacing"/>
        <w:jc w:val="both"/>
        <w:rPr>
          <w:color w:val="000000" w:themeColor="text1"/>
        </w:rPr>
      </w:pPr>
      <w:r w:rsidRPr="00D67A57">
        <w:rPr>
          <w:color w:val="000000" w:themeColor="text1"/>
        </w:rPr>
        <w:t xml:space="preserve">As </w:t>
      </w:r>
      <w:proofErr w:type="gramStart"/>
      <w:r w:rsidR="00D67A57" w:rsidRPr="00D67A57">
        <w:rPr>
          <w:color w:val="000000" w:themeColor="text1"/>
        </w:rPr>
        <w:t>always</w:t>
      </w:r>
      <w:proofErr w:type="gramEnd"/>
      <w:r w:rsidR="00D67A57" w:rsidRPr="00D67A57">
        <w:rPr>
          <w:color w:val="000000" w:themeColor="text1"/>
        </w:rPr>
        <w:t xml:space="preserve"> the effect of any remedy will</w:t>
      </w:r>
      <w:r w:rsidRPr="00D67A57">
        <w:rPr>
          <w:color w:val="000000" w:themeColor="text1"/>
        </w:rPr>
        <w:t xml:space="preserve"> vary </w:t>
      </w:r>
      <w:r w:rsidR="00D67A57" w:rsidRPr="00D67A57">
        <w:rPr>
          <w:color w:val="000000" w:themeColor="text1"/>
        </w:rPr>
        <w:t>from person to person.  T</w:t>
      </w:r>
      <w:r w:rsidR="00D338ED" w:rsidRPr="00D67A57">
        <w:rPr>
          <w:color w:val="000000" w:themeColor="text1"/>
        </w:rPr>
        <w:t xml:space="preserve">ry to figure </w:t>
      </w:r>
      <w:r w:rsidR="007549AB" w:rsidRPr="00D67A57">
        <w:rPr>
          <w:color w:val="000000" w:themeColor="text1"/>
        </w:rPr>
        <w:t xml:space="preserve">out </w:t>
      </w:r>
      <w:r w:rsidR="00D67A57" w:rsidRPr="00D67A57">
        <w:rPr>
          <w:color w:val="000000" w:themeColor="text1"/>
        </w:rPr>
        <w:t>what</w:t>
      </w:r>
      <w:r w:rsidR="00D338ED" w:rsidRPr="00D67A57">
        <w:rPr>
          <w:color w:val="000000" w:themeColor="text1"/>
        </w:rPr>
        <w:t xml:space="preserve"> works best for</w:t>
      </w:r>
      <w:r w:rsidR="005E52CC">
        <w:rPr>
          <w:color w:val="000000" w:themeColor="text1"/>
        </w:rPr>
        <w:t xml:space="preserve"> you. </w:t>
      </w:r>
      <w:r w:rsidR="00D67A57" w:rsidRPr="00D67A57">
        <w:rPr>
          <w:color w:val="000000" w:themeColor="text1"/>
        </w:rPr>
        <w:t>And don’t do the things that make it worse!</w:t>
      </w:r>
      <w:r w:rsidR="005E52CC">
        <w:rPr>
          <w:color w:val="000000" w:themeColor="text1"/>
        </w:rPr>
        <w:t xml:space="preserve">  </w:t>
      </w:r>
    </w:p>
    <w:p w:rsidR="00192D1D" w:rsidRDefault="00192D1D" w:rsidP="005E52CC">
      <w:pPr>
        <w:pStyle w:val="NoSpacing"/>
        <w:jc w:val="both"/>
        <w:rPr>
          <w:color w:val="000000" w:themeColor="text1"/>
        </w:rPr>
      </w:pPr>
    </w:p>
    <w:p w:rsidR="005E52CC" w:rsidRPr="00D67A57" w:rsidRDefault="005E52CC" w:rsidP="005E52CC">
      <w:pPr>
        <w:pStyle w:val="NoSpacing"/>
        <w:jc w:val="both"/>
        <w:rPr>
          <w:color w:val="000000" w:themeColor="text1"/>
        </w:rPr>
      </w:pPr>
      <w:r>
        <w:rPr>
          <w:color w:val="000000" w:themeColor="text1"/>
        </w:rPr>
        <w:t>Other</w:t>
      </w:r>
      <w:r w:rsidRPr="00D67A57">
        <w:rPr>
          <w:color w:val="000000" w:themeColor="text1"/>
        </w:rPr>
        <w:t xml:space="preserve"> causes </w:t>
      </w:r>
      <w:r>
        <w:rPr>
          <w:color w:val="000000" w:themeColor="text1"/>
        </w:rPr>
        <w:t xml:space="preserve">of upper back pain </w:t>
      </w:r>
      <w:r w:rsidRPr="00D67A57">
        <w:rPr>
          <w:color w:val="000000" w:themeColor="text1"/>
        </w:rPr>
        <w:t xml:space="preserve">may </w:t>
      </w:r>
      <w:r>
        <w:rPr>
          <w:color w:val="000000" w:themeColor="text1"/>
        </w:rPr>
        <w:t>include</w:t>
      </w:r>
      <w:r w:rsidRPr="00D67A57">
        <w:rPr>
          <w:color w:val="000000" w:themeColor="text1"/>
        </w:rPr>
        <w:t xml:space="preserve"> osteoporosis (where the bones are weakened</w:t>
      </w:r>
      <w:r>
        <w:rPr>
          <w:color w:val="000000" w:themeColor="text1"/>
        </w:rPr>
        <w:t>) and</w:t>
      </w:r>
      <w:r w:rsidRPr="00D67A57">
        <w:rPr>
          <w:color w:val="000000" w:themeColor="text1"/>
        </w:rPr>
        <w:t xml:space="preserve"> scoliosis (where the spine isn’t straight, but in an “S” or “C” curve when viewed from the back). </w:t>
      </w:r>
      <w:r>
        <w:rPr>
          <w:color w:val="000000" w:themeColor="text1"/>
        </w:rPr>
        <w:t xml:space="preserve"> So if the pain doesn’t subside get your back checked</w:t>
      </w:r>
      <w:r w:rsidR="00192D1D">
        <w:rPr>
          <w:color w:val="000000" w:themeColor="text1"/>
        </w:rPr>
        <w:t xml:space="preserve"> – it’s not clever to ignore the pain</w:t>
      </w:r>
      <w:r>
        <w:rPr>
          <w:color w:val="000000" w:themeColor="text1"/>
        </w:rPr>
        <w:t>.</w:t>
      </w:r>
    </w:p>
    <w:p w:rsidR="000B5418" w:rsidRPr="00D67A57" w:rsidRDefault="000B5418" w:rsidP="00A72FD3">
      <w:pPr>
        <w:pStyle w:val="NoSpacing"/>
        <w:jc w:val="both"/>
        <w:rPr>
          <w:color w:val="000000" w:themeColor="text1"/>
        </w:rPr>
      </w:pPr>
    </w:p>
    <w:p w:rsidR="00D67A57" w:rsidRPr="00D67A57" w:rsidRDefault="00D67A57" w:rsidP="00A72FD3">
      <w:pPr>
        <w:pStyle w:val="NoSpacing"/>
        <w:jc w:val="both"/>
        <w:rPr>
          <w:color w:val="000000" w:themeColor="text1"/>
        </w:rPr>
      </w:pPr>
    </w:p>
    <w:sectPr w:rsidR="00D67A57" w:rsidRPr="00D67A5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7AEA" w:rsidRDefault="00807AEA" w:rsidP="0004112B">
      <w:pPr>
        <w:spacing w:after="0" w:line="240" w:lineRule="auto"/>
      </w:pPr>
      <w:r>
        <w:separator/>
      </w:r>
    </w:p>
  </w:endnote>
  <w:endnote w:type="continuationSeparator" w:id="0">
    <w:p w:rsidR="00807AEA" w:rsidRDefault="00807AEA" w:rsidP="000411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7AEA" w:rsidRDefault="00807AEA" w:rsidP="0004112B">
      <w:pPr>
        <w:spacing w:after="0" w:line="240" w:lineRule="auto"/>
      </w:pPr>
      <w:r>
        <w:separator/>
      </w:r>
    </w:p>
  </w:footnote>
  <w:footnote w:type="continuationSeparator" w:id="0">
    <w:p w:rsidR="00807AEA" w:rsidRDefault="00807AEA" w:rsidP="000411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1C8427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5630DC"/>
    <w:multiLevelType w:val="hybridMultilevel"/>
    <w:tmpl w:val="25B85A7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15:restartNumberingAfterBreak="0">
    <w:nsid w:val="29527933"/>
    <w:multiLevelType w:val="hybridMultilevel"/>
    <w:tmpl w:val="33E4383E"/>
    <w:lvl w:ilvl="0" w:tplc="2D0CB1DE">
      <w:start w:val="1"/>
      <w:numFmt w:val="bullet"/>
      <w:lvlText w:val="-"/>
      <w:lvlJc w:val="left"/>
      <w:pPr>
        <w:ind w:left="2520" w:hanging="360"/>
      </w:pPr>
      <w:rPr>
        <w:rFonts w:ascii="Calibri" w:eastAsiaTheme="minorHAnsi" w:hAnsi="Calibri" w:cs="Calibr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15:restartNumberingAfterBreak="0">
    <w:nsid w:val="2C6C63C5"/>
    <w:multiLevelType w:val="hybridMultilevel"/>
    <w:tmpl w:val="621C66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A893892"/>
    <w:multiLevelType w:val="hybridMultilevel"/>
    <w:tmpl w:val="F4DE94D0"/>
    <w:lvl w:ilvl="0" w:tplc="369EAC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7615"/>
    <w:rsid w:val="000009F8"/>
    <w:rsid w:val="00026075"/>
    <w:rsid w:val="0004112B"/>
    <w:rsid w:val="00052206"/>
    <w:rsid w:val="000B5418"/>
    <w:rsid w:val="000D1AA5"/>
    <w:rsid w:val="0011330C"/>
    <w:rsid w:val="00192D1D"/>
    <w:rsid w:val="001D7615"/>
    <w:rsid w:val="001E3181"/>
    <w:rsid w:val="001E416E"/>
    <w:rsid w:val="00222E23"/>
    <w:rsid w:val="00234573"/>
    <w:rsid w:val="00264E51"/>
    <w:rsid w:val="002D216B"/>
    <w:rsid w:val="002E18E2"/>
    <w:rsid w:val="00326720"/>
    <w:rsid w:val="00335189"/>
    <w:rsid w:val="00396287"/>
    <w:rsid w:val="003A3A8F"/>
    <w:rsid w:val="003D56C8"/>
    <w:rsid w:val="003E34BD"/>
    <w:rsid w:val="003F32B2"/>
    <w:rsid w:val="00421C1B"/>
    <w:rsid w:val="0049650E"/>
    <w:rsid w:val="004B3464"/>
    <w:rsid w:val="005B3047"/>
    <w:rsid w:val="005C50E8"/>
    <w:rsid w:val="005E52CC"/>
    <w:rsid w:val="005F1B53"/>
    <w:rsid w:val="00607086"/>
    <w:rsid w:val="00616DB9"/>
    <w:rsid w:val="00647984"/>
    <w:rsid w:val="006513AB"/>
    <w:rsid w:val="006545D9"/>
    <w:rsid w:val="00671CAD"/>
    <w:rsid w:val="006F08BB"/>
    <w:rsid w:val="007549AB"/>
    <w:rsid w:val="00755A45"/>
    <w:rsid w:val="00766D11"/>
    <w:rsid w:val="007A3B3A"/>
    <w:rsid w:val="007D5B50"/>
    <w:rsid w:val="007E62C7"/>
    <w:rsid w:val="00807AEA"/>
    <w:rsid w:val="00817F0A"/>
    <w:rsid w:val="00831E5F"/>
    <w:rsid w:val="008960D1"/>
    <w:rsid w:val="008A6995"/>
    <w:rsid w:val="0090260A"/>
    <w:rsid w:val="00957A7E"/>
    <w:rsid w:val="00965C34"/>
    <w:rsid w:val="00971F9B"/>
    <w:rsid w:val="00985910"/>
    <w:rsid w:val="00996AFB"/>
    <w:rsid w:val="009A0811"/>
    <w:rsid w:val="00A56A16"/>
    <w:rsid w:val="00A72FD3"/>
    <w:rsid w:val="00A92DFD"/>
    <w:rsid w:val="00AB0009"/>
    <w:rsid w:val="00B35A5C"/>
    <w:rsid w:val="00B35B0A"/>
    <w:rsid w:val="00B57C19"/>
    <w:rsid w:val="00B83E2E"/>
    <w:rsid w:val="00B874A4"/>
    <w:rsid w:val="00B9709D"/>
    <w:rsid w:val="00BB5503"/>
    <w:rsid w:val="00BF1D3F"/>
    <w:rsid w:val="00BF6E00"/>
    <w:rsid w:val="00C950C0"/>
    <w:rsid w:val="00C95FA5"/>
    <w:rsid w:val="00CC3598"/>
    <w:rsid w:val="00D338ED"/>
    <w:rsid w:val="00D67A57"/>
    <w:rsid w:val="00D67BCF"/>
    <w:rsid w:val="00DA5256"/>
    <w:rsid w:val="00DB383B"/>
    <w:rsid w:val="00DD1797"/>
    <w:rsid w:val="00DD17DE"/>
    <w:rsid w:val="00DE521F"/>
    <w:rsid w:val="00DF38E2"/>
    <w:rsid w:val="00E243C2"/>
    <w:rsid w:val="00E3779F"/>
    <w:rsid w:val="00E406F0"/>
    <w:rsid w:val="00E4757F"/>
    <w:rsid w:val="00E5683C"/>
    <w:rsid w:val="00E831F6"/>
    <w:rsid w:val="00EB28F5"/>
    <w:rsid w:val="00EC49C2"/>
    <w:rsid w:val="00EF51FB"/>
    <w:rsid w:val="00F37B2F"/>
    <w:rsid w:val="00F47DDD"/>
    <w:rsid w:val="00F90A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B108F"/>
  <w15:chartTrackingRefBased/>
  <w15:docId w15:val="{0BD64687-44A3-4B23-BA47-C98713E5B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D7615"/>
    <w:pPr>
      <w:spacing w:after="0" w:line="240" w:lineRule="auto"/>
    </w:pPr>
  </w:style>
  <w:style w:type="paragraph" w:styleId="Header">
    <w:name w:val="header"/>
    <w:basedOn w:val="Normal"/>
    <w:link w:val="HeaderChar"/>
    <w:uiPriority w:val="99"/>
    <w:unhideWhenUsed/>
    <w:rsid w:val="000411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112B"/>
  </w:style>
  <w:style w:type="paragraph" w:styleId="Footer">
    <w:name w:val="footer"/>
    <w:basedOn w:val="Normal"/>
    <w:link w:val="FooterChar"/>
    <w:uiPriority w:val="99"/>
    <w:unhideWhenUsed/>
    <w:rsid w:val="000411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112B"/>
  </w:style>
  <w:style w:type="paragraph" w:styleId="ListBullet">
    <w:name w:val="List Bullet"/>
    <w:basedOn w:val="Normal"/>
    <w:uiPriority w:val="99"/>
    <w:unhideWhenUsed/>
    <w:rsid w:val="00817F0A"/>
    <w:pPr>
      <w:numPr>
        <w:numId w:val="1"/>
      </w:numPr>
      <w:contextualSpacing/>
    </w:pPr>
  </w:style>
  <w:style w:type="paragraph" w:styleId="ListParagraph">
    <w:name w:val="List Paragraph"/>
    <w:basedOn w:val="Normal"/>
    <w:uiPriority w:val="34"/>
    <w:qFormat/>
    <w:rsid w:val="00A92DFD"/>
    <w:pPr>
      <w:ind w:left="720"/>
      <w:contextualSpacing/>
    </w:pPr>
  </w:style>
  <w:style w:type="character" w:styleId="Hyperlink">
    <w:name w:val="Hyperlink"/>
    <w:basedOn w:val="DefaultParagraphFont"/>
    <w:uiPriority w:val="99"/>
    <w:unhideWhenUsed/>
    <w:rsid w:val="00D67A5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273</Words>
  <Characters>1561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Claire Short</cp:lastModifiedBy>
  <cp:revision>3</cp:revision>
  <dcterms:created xsi:type="dcterms:W3CDTF">2018-09-15T13:56:00Z</dcterms:created>
  <dcterms:modified xsi:type="dcterms:W3CDTF">2018-09-15T13:57:00Z</dcterms:modified>
</cp:coreProperties>
</file>