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5DE2" w14:textId="7601AB91" w:rsidR="00402DB4" w:rsidRPr="006C78B4" w:rsidRDefault="008C1E98">
      <w:pPr>
        <w:pStyle w:val="Body"/>
        <w:spacing w:after="100"/>
        <w:rPr>
          <w:rFonts w:ascii="Arial" w:eastAsia="Calibri" w:hAnsi="Arial" w:cs="Arial"/>
          <w:i/>
          <w:iCs/>
          <w:color w:val="005180" w:themeColor="accent1" w:themeShade="80"/>
          <w:sz w:val="24"/>
          <w:szCs w:val="24"/>
          <w:u w:color="000000"/>
          <w:lang w:val="en-US"/>
        </w:rPr>
      </w:pPr>
      <w:r w:rsidRPr="006C78B4">
        <w:rPr>
          <w:rFonts w:ascii="Arial" w:eastAsia="Calibri" w:hAnsi="Arial" w:cs="Arial"/>
          <w:i/>
          <w:iCs/>
          <w:color w:val="005180" w:themeColor="accent1" w:themeShade="80"/>
          <w:sz w:val="24"/>
          <w:szCs w:val="24"/>
          <w:u w:color="000000"/>
          <w:lang w:val="en-US"/>
        </w:rPr>
        <w:t>Clinic Details</w:t>
      </w:r>
    </w:p>
    <w:p w14:paraId="7E3B99A0" w14:textId="77777777" w:rsidR="00402DB4" w:rsidRPr="006C78B4" w:rsidRDefault="00402DB4">
      <w:pPr>
        <w:pStyle w:val="Body"/>
        <w:spacing w:after="100"/>
        <w:rPr>
          <w:rFonts w:ascii="Arial" w:eastAsia="Calibri" w:hAnsi="Arial" w:cs="Arial"/>
          <w:color w:val="005180" w:themeColor="accent1" w:themeShade="80"/>
          <w:sz w:val="24"/>
          <w:szCs w:val="24"/>
          <w:u w:color="000000"/>
          <w:lang w:val="en-US"/>
        </w:rPr>
      </w:pPr>
    </w:p>
    <w:p w14:paraId="4F8194B9" w14:textId="4EBB3A3D" w:rsidR="00402DB4" w:rsidRPr="006C78B4" w:rsidRDefault="00B71305" w:rsidP="008C1E98">
      <w:pPr>
        <w:pStyle w:val="Body"/>
        <w:spacing w:after="100"/>
        <w:jc w:val="center"/>
        <w:rPr>
          <w:rFonts w:ascii="Arial" w:eastAsia="Calibri" w:hAnsi="Arial" w:cs="Arial"/>
          <w:b/>
          <w:bCs/>
          <w:color w:val="005180" w:themeColor="accent1" w:themeShade="80"/>
          <w:sz w:val="24"/>
          <w:szCs w:val="24"/>
          <w:u w:val="single" w:color="000000"/>
          <w:lang w:val="en-US"/>
        </w:rPr>
      </w:pPr>
      <w:r w:rsidRPr="006C78B4">
        <w:rPr>
          <w:rFonts w:ascii="Arial" w:hAnsi="Arial" w:cs="Arial"/>
          <w:b/>
          <w:bCs/>
          <w:color w:val="005180" w:themeColor="accent1" w:themeShade="80"/>
          <w:sz w:val="24"/>
          <w:szCs w:val="24"/>
          <w:u w:val="single" w:color="000000"/>
          <w:lang w:val="en-US"/>
        </w:rPr>
        <w:t>Consent Form</w:t>
      </w:r>
      <w:r w:rsidR="008C1E98" w:rsidRPr="006C78B4">
        <w:rPr>
          <w:rFonts w:ascii="Arial" w:hAnsi="Arial" w:cs="Arial"/>
          <w:b/>
          <w:bCs/>
          <w:color w:val="005180" w:themeColor="accent1" w:themeShade="80"/>
          <w:sz w:val="24"/>
          <w:szCs w:val="24"/>
          <w:u w:val="single" w:color="000000"/>
          <w:lang w:val="en-US"/>
        </w:rPr>
        <w:t xml:space="preserve"> – Intimate Examination </w:t>
      </w:r>
      <w:r w:rsidRPr="006C78B4">
        <w:rPr>
          <w:rFonts w:ascii="Arial" w:hAnsi="Arial" w:cs="Arial"/>
          <w:b/>
          <w:bCs/>
          <w:color w:val="005180" w:themeColor="accent1" w:themeShade="80"/>
          <w:sz w:val="24"/>
          <w:szCs w:val="24"/>
          <w:u w:val="single" w:color="000000"/>
          <w:lang w:val="en-US"/>
        </w:rPr>
        <w:t xml:space="preserve">and/or </w:t>
      </w:r>
      <w:r w:rsidR="008C1E98" w:rsidRPr="006C78B4">
        <w:rPr>
          <w:rFonts w:ascii="Arial" w:hAnsi="Arial" w:cs="Arial"/>
          <w:b/>
          <w:bCs/>
          <w:color w:val="005180" w:themeColor="accent1" w:themeShade="80"/>
          <w:sz w:val="24"/>
          <w:szCs w:val="24"/>
          <w:u w:val="single" w:color="000000"/>
          <w:lang w:val="en-US"/>
        </w:rPr>
        <w:t>T</w:t>
      </w:r>
      <w:r w:rsidRPr="006C78B4">
        <w:rPr>
          <w:rFonts w:ascii="Arial" w:hAnsi="Arial" w:cs="Arial"/>
          <w:b/>
          <w:bCs/>
          <w:color w:val="005180" w:themeColor="accent1" w:themeShade="80"/>
          <w:sz w:val="24"/>
          <w:szCs w:val="24"/>
          <w:u w:val="single" w:color="000000"/>
          <w:lang w:val="en-US"/>
        </w:rPr>
        <w:t>reatment</w:t>
      </w:r>
    </w:p>
    <w:p w14:paraId="04CA761C" w14:textId="77777777" w:rsidR="008C1E98" w:rsidRPr="006C78B4" w:rsidRDefault="008C1E98">
      <w:pPr>
        <w:pStyle w:val="Body"/>
        <w:spacing w:after="100"/>
        <w:rPr>
          <w:rFonts w:ascii="Arial" w:eastAsia="Calibri" w:hAnsi="Arial" w:cs="Arial"/>
          <w:color w:val="005180" w:themeColor="accent1" w:themeShade="80"/>
          <w:sz w:val="24"/>
          <w:szCs w:val="24"/>
          <w:u w:color="000000"/>
          <w:lang w:val="en-US"/>
        </w:rPr>
      </w:pPr>
    </w:p>
    <w:p w14:paraId="05D15119" w14:textId="77777777" w:rsidR="008C1E98" w:rsidRPr="006C78B4" w:rsidRDefault="008C1E98" w:rsidP="008C1E98">
      <w:pPr>
        <w:pStyle w:val="Body"/>
        <w:spacing w:after="100"/>
        <w:rPr>
          <w:rFonts w:ascii="Arial" w:hAnsi="Arial" w:cs="Arial"/>
          <w:b/>
          <w:bCs/>
          <w:color w:val="005180" w:themeColor="accent1" w:themeShade="80"/>
          <w:sz w:val="24"/>
          <w:szCs w:val="24"/>
          <w:u w:val="single" w:color="000000"/>
          <w:lang w:val="en-US"/>
        </w:rPr>
      </w:pPr>
      <w:r w:rsidRPr="006C78B4">
        <w:rPr>
          <w:rFonts w:ascii="Arial" w:hAnsi="Arial" w:cs="Arial"/>
          <w:b/>
          <w:bCs/>
          <w:color w:val="005180" w:themeColor="accent1" w:themeShade="80"/>
          <w:sz w:val="24"/>
          <w:szCs w:val="24"/>
          <w:u w:val="single" w:color="000000"/>
          <w:lang w:val="en-US"/>
        </w:rPr>
        <w:t>Explanation</w:t>
      </w:r>
    </w:p>
    <w:p w14:paraId="6C6C28C1" w14:textId="77777777" w:rsidR="008C1E98" w:rsidRPr="006C78B4" w:rsidRDefault="008C1E98" w:rsidP="008C1E98">
      <w:pPr>
        <w:pStyle w:val="Body"/>
        <w:spacing w:after="100"/>
        <w:rPr>
          <w:rFonts w:ascii="Arial" w:hAnsi="Arial" w:cs="Arial"/>
          <w:b/>
          <w:bCs/>
          <w:color w:val="005180" w:themeColor="accent1" w:themeShade="80"/>
          <w:sz w:val="24"/>
          <w:szCs w:val="24"/>
          <w:u w:val="single" w:color="000000"/>
          <w:lang w:val="en-US"/>
        </w:rPr>
      </w:pPr>
    </w:p>
    <w:p w14:paraId="573EB522" w14:textId="4A20EE8B" w:rsidR="008C1E98" w:rsidRPr="006C78B4" w:rsidRDefault="008C1E98" w:rsidP="008C1E98">
      <w:pPr>
        <w:pStyle w:val="Body"/>
        <w:spacing w:after="100"/>
        <w:rPr>
          <w:rFonts w:ascii="Arial" w:eastAsia="Calibri" w:hAnsi="Arial" w:cs="Arial"/>
          <w:color w:val="005180" w:themeColor="accent1" w:themeShade="80"/>
          <w:sz w:val="24"/>
          <w:szCs w:val="24"/>
          <w:u w:color="000000"/>
          <w:lang w:val="en-US"/>
        </w:rPr>
      </w:pP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Certain procedures that form part of the normal practice of osteopathy may be invasive in nature or involve intimate areas of the body. Before undertaking such </w:t>
      </w:r>
      <w:proofErr w:type="gramStart"/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procedures</w:t>
      </w:r>
      <w:proofErr w:type="gramEnd"/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 we will need your written consent.  This will </w:t>
      </w:r>
      <w:proofErr w:type="gramStart"/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stored</w:t>
      </w:r>
      <w:proofErr w:type="gramEnd"/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 with your patient notes.</w:t>
      </w:r>
    </w:p>
    <w:p w14:paraId="09A7A0BC" w14:textId="3AAC8DF5" w:rsidR="00402DB4" w:rsidRPr="006C78B4" w:rsidRDefault="00B71305">
      <w:pPr>
        <w:pStyle w:val="Body"/>
        <w:spacing w:after="100"/>
        <w:rPr>
          <w:rFonts w:ascii="Arial" w:eastAsia="Calibri" w:hAnsi="Arial" w:cs="Arial"/>
          <w:color w:val="005180" w:themeColor="accent1" w:themeShade="80"/>
          <w:sz w:val="24"/>
          <w:szCs w:val="24"/>
          <w:u w:color="000000"/>
          <w:lang w:val="en-US"/>
        </w:rPr>
      </w:pP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Before </w:t>
      </w:r>
      <w:r w:rsidR="008C1E98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examination</w:t>
      </w: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 or </w:t>
      </w:r>
      <w:proofErr w:type="gramStart"/>
      <w:r w:rsidR="008C1E98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treatment</w:t>
      </w:r>
      <w:proofErr w:type="gramEnd"/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 </w:t>
      </w:r>
      <w:r w:rsidR="008C1E98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we will provide</w:t>
      </w: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 a full explanation of what the proposed procedures will involve and why they are necessary.</w:t>
      </w:r>
      <w:r w:rsidR="008C1E98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  It is entirely up to you to decide whether to go ahead </w:t>
      </w:r>
      <w:proofErr w:type="gramStart"/>
      <w:r w:rsidR="008C1E98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on the basis of</w:t>
      </w:r>
      <w:proofErr w:type="gramEnd"/>
      <w:r w:rsidR="008C1E98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 that explanation.</w:t>
      </w:r>
    </w:p>
    <w:p w14:paraId="400B09E8" w14:textId="77777777" w:rsidR="00402DB4" w:rsidRPr="006C78B4" w:rsidRDefault="00B71305">
      <w:pPr>
        <w:pStyle w:val="Body"/>
        <w:spacing w:after="100"/>
        <w:rPr>
          <w:rFonts w:ascii="Arial" w:eastAsia="Calibri" w:hAnsi="Arial" w:cs="Arial"/>
          <w:color w:val="005180" w:themeColor="accent1" w:themeShade="80"/>
          <w:sz w:val="24"/>
          <w:szCs w:val="24"/>
          <w:u w:color="000000"/>
          <w:lang w:val="en-US"/>
        </w:rPr>
      </w:pP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You are entitled to withhold or withdraw your consent to an examination or treatment at any time even after signing this form.</w:t>
      </w:r>
    </w:p>
    <w:p w14:paraId="0287D1BE" w14:textId="7BE3167C" w:rsidR="00402DB4" w:rsidRPr="006C78B4" w:rsidRDefault="008C1E98">
      <w:pPr>
        <w:pStyle w:val="Body"/>
        <w:spacing w:after="100"/>
        <w:rPr>
          <w:rFonts w:ascii="Arial" w:eastAsia="Calibri" w:hAnsi="Arial" w:cs="Arial"/>
          <w:color w:val="005180" w:themeColor="accent1" w:themeShade="80"/>
          <w:sz w:val="24"/>
          <w:szCs w:val="24"/>
          <w:u w:color="000000"/>
          <w:lang w:val="en-US"/>
        </w:rPr>
      </w:pP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During any intimate procedure, you might wish</w:t>
      </w:r>
      <w:r w:rsidR="00B71305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 to be accompanied by a chaperone. If you </w:t>
      </w: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would like</w:t>
      </w:r>
      <w:r w:rsidR="00B71305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 a chaperone but one is not available then </w:t>
      </w: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your</w:t>
      </w:r>
      <w:r w:rsidR="00B71305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 appointment can be reschedule</w:t>
      </w: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d</w:t>
      </w:r>
      <w:r w:rsidR="00B71305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 to such a time as a chaperone can attend. </w:t>
      </w:r>
    </w:p>
    <w:p w14:paraId="7C183157" w14:textId="77777777" w:rsidR="008C1E98" w:rsidRPr="006C78B4" w:rsidRDefault="008C1E98">
      <w:pPr>
        <w:pStyle w:val="Body"/>
        <w:spacing w:after="100"/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</w:pPr>
    </w:p>
    <w:p w14:paraId="315C1C87" w14:textId="77777777" w:rsidR="008C1E98" w:rsidRPr="006C78B4" w:rsidRDefault="008C1E98">
      <w:pPr>
        <w:pStyle w:val="Body"/>
        <w:spacing w:after="100"/>
        <w:rPr>
          <w:rFonts w:ascii="Arial" w:hAnsi="Arial" w:cs="Arial"/>
          <w:b/>
          <w:bCs/>
          <w:color w:val="005180" w:themeColor="accent1" w:themeShade="80"/>
          <w:sz w:val="24"/>
          <w:szCs w:val="24"/>
          <w:u w:val="single" w:color="000000"/>
          <w:lang w:val="en-US"/>
        </w:rPr>
      </w:pPr>
      <w:r w:rsidRPr="006C78B4">
        <w:rPr>
          <w:rFonts w:ascii="Arial" w:hAnsi="Arial" w:cs="Arial"/>
          <w:b/>
          <w:bCs/>
          <w:color w:val="005180" w:themeColor="accent1" w:themeShade="80"/>
          <w:sz w:val="24"/>
          <w:szCs w:val="24"/>
          <w:u w:val="single" w:color="000000"/>
          <w:lang w:val="en-US"/>
        </w:rPr>
        <w:t>Consent</w:t>
      </w:r>
    </w:p>
    <w:p w14:paraId="05B8A950" w14:textId="77777777" w:rsidR="008C1E98" w:rsidRPr="006C78B4" w:rsidRDefault="008C1E98">
      <w:pPr>
        <w:pStyle w:val="Body"/>
        <w:spacing w:after="100"/>
        <w:rPr>
          <w:rFonts w:ascii="Arial" w:hAnsi="Arial" w:cs="Arial"/>
          <w:b/>
          <w:bCs/>
          <w:color w:val="005180" w:themeColor="accent1" w:themeShade="80"/>
          <w:sz w:val="24"/>
          <w:szCs w:val="24"/>
          <w:u w:val="single" w:color="000000"/>
          <w:lang w:val="en-US"/>
        </w:rPr>
      </w:pPr>
    </w:p>
    <w:p w14:paraId="35A94B2B" w14:textId="08B43B74" w:rsidR="00402DB4" w:rsidRPr="006C78B4" w:rsidRDefault="008C1E98">
      <w:pPr>
        <w:pStyle w:val="Body"/>
        <w:spacing w:after="100"/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</w:pPr>
      <w:r w:rsidRPr="006C78B4">
        <w:rPr>
          <w:rFonts w:ascii="Arial" w:hAnsi="Arial" w:cs="Arial"/>
          <w:i/>
          <w:iCs/>
          <w:color w:val="005180" w:themeColor="accent1" w:themeShade="80"/>
          <w:sz w:val="24"/>
          <w:szCs w:val="24"/>
          <w:u w:color="000000"/>
          <w:lang w:val="en-US"/>
        </w:rPr>
        <w:t>[Name of Practitioner]</w:t>
      </w: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 h</w:t>
      </w:r>
      <w:r w:rsidR="00B71305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as explained </w:t>
      </w: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the following procedure </w:t>
      </w:r>
      <w:r w:rsidR="00B71305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to me</w:t>
      </w: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, including the reasons why this is appropriate:</w:t>
      </w:r>
    </w:p>
    <w:p w14:paraId="5929F193" w14:textId="77777777" w:rsidR="008C1E98" w:rsidRPr="006C78B4" w:rsidRDefault="008C1E98">
      <w:pPr>
        <w:pStyle w:val="Body"/>
        <w:spacing w:after="100"/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</w:pPr>
    </w:p>
    <w:p w14:paraId="3AB57EB2" w14:textId="77777777" w:rsidR="00402DB4" w:rsidRDefault="00402DB4">
      <w:pPr>
        <w:pStyle w:val="Body"/>
        <w:spacing w:after="100"/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</w:pPr>
    </w:p>
    <w:p w14:paraId="0CD88FEF" w14:textId="77777777" w:rsidR="000B500B" w:rsidRPr="006C78B4" w:rsidRDefault="000B500B">
      <w:pPr>
        <w:pStyle w:val="Body"/>
        <w:spacing w:after="100"/>
        <w:rPr>
          <w:rFonts w:ascii="Arial" w:eastAsia="Calibri" w:hAnsi="Arial" w:cs="Arial"/>
          <w:color w:val="005180" w:themeColor="accent1" w:themeShade="80"/>
          <w:sz w:val="24"/>
          <w:szCs w:val="24"/>
          <w:u w:color="000000"/>
          <w:lang w:val="en-US"/>
        </w:rPr>
      </w:pPr>
    </w:p>
    <w:p w14:paraId="225BBE2E" w14:textId="2086BC99" w:rsidR="00402DB4" w:rsidRPr="006C78B4" w:rsidRDefault="008C1E98">
      <w:pPr>
        <w:pStyle w:val="Body"/>
        <w:spacing w:after="100"/>
        <w:rPr>
          <w:rFonts w:ascii="Arial" w:eastAsia="Calibri" w:hAnsi="Arial" w:cs="Arial"/>
          <w:color w:val="005180" w:themeColor="accent1" w:themeShade="80"/>
          <w:sz w:val="24"/>
          <w:szCs w:val="24"/>
          <w:u w:color="000000"/>
          <w:lang w:val="en-US"/>
        </w:rPr>
      </w:pP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I confirm </w:t>
      </w:r>
      <w:proofErr w:type="gramStart"/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that</w:t>
      </w:r>
      <w:proofErr w:type="gramEnd"/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 have not been placed under any pressure to consent to this procedure and I understand </w:t>
      </w:r>
      <w:r w:rsidR="006C78B4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that it is entirely my decision to accept or refuse this form of treatment.</w:t>
      </w:r>
    </w:p>
    <w:p w14:paraId="09D50619" w14:textId="77777777" w:rsidR="006C78B4" w:rsidRPr="006C78B4" w:rsidRDefault="006C78B4">
      <w:pPr>
        <w:pStyle w:val="Body"/>
        <w:spacing w:after="100"/>
        <w:rPr>
          <w:rFonts w:ascii="Arial" w:eastAsia="Calibri" w:hAnsi="Arial" w:cs="Arial"/>
          <w:color w:val="005180" w:themeColor="accent1" w:themeShade="80"/>
          <w:sz w:val="24"/>
          <w:szCs w:val="24"/>
          <w:u w:color="000000"/>
          <w:lang w:val="en-US"/>
        </w:rPr>
      </w:pPr>
    </w:p>
    <w:p w14:paraId="349BA3E2" w14:textId="29807971" w:rsidR="00402DB4" w:rsidRPr="006C78B4" w:rsidRDefault="00B71305">
      <w:pPr>
        <w:pStyle w:val="Body"/>
        <w:spacing w:after="100"/>
        <w:rPr>
          <w:rFonts w:ascii="Arial" w:eastAsia="Calibri" w:hAnsi="Arial" w:cs="Arial"/>
          <w:color w:val="005180" w:themeColor="accent1" w:themeShade="80"/>
          <w:sz w:val="24"/>
          <w:szCs w:val="24"/>
          <w:u w:color="000000"/>
          <w:lang w:val="en-US"/>
        </w:rPr>
      </w:pP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I </w:t>
      </w:r>
      <w:r w:rsidR="006C78B4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understand that I am at liberty to request a chaperone, either of my own choice, or provided by the clinic. I have decided:</w:t>
      </w:r>
    </w:p>
    <w:p w14:paraId="51EADF48" w14:textId="3B48F370" w:rsidR="00402DB4" w:rsidRPr="006C78B4" w:rsidRDefault="00B71305" w:rsidP="006C78B4">
      <w:pPr>
        <w:pStyle w:val="Body"/>
        <w:spacing w:after="100"/>
        <w:ind w:left="720"/>
        <w:rPr>
          <w:rFonts w:ascii="Arial" w:eastAsia="Calibri" w:hAnsi="Arial" w:cs="Arial"/>
          <w:color w:val="005180" w:themeColor="accent1" w:themeShade="80"/>
          <w:sz w:val="24"/>
          <w:szCs w:val="24"/>
          <w:u w:color="000000"/>
          <w:lang w:val="en-US"/>
        </w:rPr>
      </w:pP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a) </w:t>
      </w:r>
      <w:r w:rsidR="006C78B4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To accept a chaperone provided by the clinic</w:t>
      </w:r>
    </w:p>
    <w:p w14:paraId="3A84A041" w14:textId="7FE4628B" w:rsidR="00402DB4" w:rsidRPr="006C78B4" w:rsidRDefault="00B71305" w:rsidP="006C78B4">
      <w:pPr>
        <w:pStyle w:val="Body"/>
        <w:spacing w:after="100"/>
        <w:ind w:left="720"/>
        <w:rPr>
          <w:rFonts w:ascii="Arial" w:eastAsia="Calibri" w:hAnsi="Arial" w:cs="Arial"/>
          <w:color w:val="005180" w:themeColor="accent1" w:themeShade="80"/>
          <w:sz w:val="24"/>
          <w:szCs w:val="24"/>
          <w:u w:color="000000"/>
          <w:lang w:val="en-US"/>
        </w:rPr>
      </w:pP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b) </w:t>
      </w:r>
      <w:r w:rsidR="006C78B4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To bring a chaperone of my own choosing</w:t>
      </w:r>
    </w:p>
    <w:p w14:paraId="0D04A1F4" w14:textId="58DFCFC8" w:rsidR="00402DB4" w:rsidRPr="006C78B4" w:rsidRDefault="00B71305" w:rsidP="006C78B4">
      <w:pPr>
        <w:pStyle w:val="Body"/>
        <w:spacing w:after="100"/>
        <w:ind w:left="720"/>
        <w:rPr>
          <w:rFonts w:ascii="Arial" w:eastAsia="Calibri" w:hAnsi="Arial" w:cs="Arial"/>
          <w:color w:val="005180" w:themeColor="accent1" w:themeShade="80"/>
          <w:sz w:val="24"/>
          <w:szCs w:val="24"/>
          <w:u w:color="000000"/>
          <w:lang w:val="en-US"/>
        </w:rPr>
      </w:pP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c) </w:t>
      </w:r>
      <w:r w:rsidR="006C78B4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That </w:t>
      </w: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I </w:t>
      </w:r>
      <w:r w:rsidR="006C78B4"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do not</w:t>
      </w: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 require the services of a chaperone</w:t>
      </w:r>
    </w:p>
    <w:p w14:paraId="0957C640" w14:textId="77777777" w:rsidR="00402DB4" w:rsidRPr="006C78B4" w:rsidRDefault="00402DB4">
      <w:pPr>
        <w:pStyle w:val="Body"/>
        <w:spacing w:after="100"/>
        <w:rPr>
          <w:rFonts w:ascii="Arial" w:eastAsia="Calibri" w:hAnsi="Arial" w:cs="Arial"/>
          <w:color w:val="005180" w:themeColor="accent1" w:themeShade="80"/>
          <w:sz w:val="24"/>
          <w:szCs w:val="24"/>
          <w:u w:color="000000"/>
          <w:lang w:val="en-US"/>
        </w:rPr>
      </w:pPr>
    </w:p>
    <w:p w14:paraId="4938ACE1" w14:textId="5F6801BE" w:rsidR="006C78B4" w:rsidRPr="006C78B4" w:rsidRDefault="00B71305">
      <w:pPr>
        <w:pStyle w:val="Body"/>
        <w:spacing w:after="100"/>
        <w:rPr>
          <w:rFonts w:ascii="Arial" w:eastAsia="Calibri" w:hAnsi="Arial" w:cs="Arial"/>
          <w:color w:val="005180" w:themeColor="accent1" w:themeShade="80"/>
          <w:sz w:val="24"/>
          <w:szCs w:val="24"/>
          <w:u w:color="000000"/>
          <w:lang w:val="en-US"/>
        </w:rPr>
      </w:pP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I consent to these procedures being used as part of the examination and treatment offered to me today</w:t>
      </w:r>
    </w:p>
    <w:p w14:paraId="0B5F8BD7" w14:textId="77777777" w:rsidR="006C78B4" w:rsidRPr="006C78B4" w:rsidRDefault="006C78B4">
      <w:pPr>
        <w:pStyle w:val="Body"/>
        <w:spacing w:after="100"/>
        <w:rPr>
          <w:rFonts w:ascii="Arial" w:eastAsia="Calibri" w:hAnsi="Arial" w:cs="Arial"/>
          <w:color w:val="005180" w:themeColor="accent1" w:themeShade="80"/>
          <w:sz w:val="24"/>
          <w:szCs w:val="24"/>
          <w:u w:color="000000"/>
          <w:lang w:val="en-US"/>
        </w:rPr>
      </w:pPr>
    </w:p>
    <w:p w14:paraId="6FEA8BDF" w14:textId="44F3BC15" w:rsidR="00402DB4" w:rsidRPr="006C78B4" w:rsidRDefault="006C78B4">
      <w:pPr>
        <w:pStyle w:val="Body"/>
        <w:spacing w:after="100"/>
        <w:rPr>
          <w:rFonts w:ascii="Arial" w:hAnsi="Arial" w:cs="Arial"/>
          <w:color w:val="005180" w:themeColor="accent1" w:themeShade="80"/>
          <w:sz w:val="24"/>
          <w:szCs w:val="24"/>
        </w:rPr>
      </w:pPr>
      <w:proofErr w:type="gramStart"/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Date:_</w:t>
      </w:r>
      <w:proofErr w:type="gramEnd"/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_____________        Name: _____________</w:t>
      </w:r>
      <w:r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___</w:t>
      </w:r>
      <w:r w:rsidRPr="006C78B4"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 xml:space="preserve">        Signed: ___________</w:t>
      </w:r>
      <w:r>
        <w:rPr>
          <w:rFonts w:ascii="Arial" w:hAnsi="Arial" w:cs="Arial"/>
          <w:color w:val="005180" w:themeColor="accent1" w:themeShade="80"/>
          <w:sz w:val="24"/>
          <w:szCs w:val="24"/>
          <w:u w:color="000000"/>
          <w:lang w:val="en-US"/>
        </w:rPr>
        <w:t>____</w:t>
      </w:r>
    </w:p>
    <w:p w14:paraId="037BEC91" w14:textId="77777777" w:rsidR="00D00A71" w:rsidRPr="006C78B4" w:rsidRDefault="00D00A71">
      <w:pPr>
        <w:pStyle w:val="Body"/>
        <w:spacing w:after="100"/>
        <w:rPr>
          <w:rFonts w:ascii="Arial" w:hAnsi="Arial" w:cs="Arial"/>
          <w:color w:val="005180" w:themeColor="accent1" w:themeShade="80"/>
          <w:sz w:val="24"/>
          <w:szCs w:val="24"/>
        </w:rPr>
      </w:pPr>
    </w:p>
    <w:p w14:paraId="350E04D1" w14:textId="77777777" w:rsidR="006C78B4" w:rsidRPr="006C78B4" w:rsidRDefault="006C78B4">
      <w:pPr>
        <w:pStyle w:val="Body"/>
        <w:spacing w:after="100"/>
        <w:rPr>
          <w:rFonts w:ascii="Arial" w:hAnsi="Arial" w:cs="Arial"/>
          <w:color w:val="005180" w:themeColor="accent1" w:themeShade="80"/>
          <w:sz w:val="24"/>
          <w:szCs w:val="24"/>
        </w:rPr>
      </w:pPr>
    </w:p>
    <w:p w14:paraId="04FA5A79" w14:textId="6B8F708E" w:rsidR="006C78B4" w:rsidRPr="006C78B4" w:rsidRDefault="006C78B4">
      <w:pPr>
        <w:pStyle w:val="Body"/>
        <w:spacing w:after="100"/>
        <w:rPr>
          <w:rFonts w:ascii="Arial" w:hAnsi="Arial" w:cs="Arial"/>
          <w:color w:val="005180" w:themeColor="accent1" w:themeShade="80"/>
          <w:sz w:val="24"/>
          <w:szCs w:val="24"/>
        </w:rPr>
      </w:pPr>
      <w:r w:rsidRPr="006C78B4">
        <w:rPr>
          <w:rFonts w:ascii="Arial" w:hAnsi="Arial" w:cs="Arial"/>
          <w:color w:val="005180" w:themeColor="accent1" w:themeShade="80"/>
          <w:sz w:val="24"/>
          <w:szCs w:val="24"/>
        </w:rPr>
        <w:t>Practitioner’s Name: _______________________ Signed: ______________________</w:t>
      </w:r>
    </w:p>
    <w:sectPr w:rsidR="006C78B4" w:rsidRPr="006C78B4" w:rsidSect="00D00A7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8883B" w14:textId="77777777" w:rsidR="0082498B" w:rsidRDefault="0082498B">
      <w:r>
        <w:separator/>
      </w:r>
    </w:p>
  </w:endnote>
  <w:endnote w:type="continuationSeparator" w:id="0">
    <w:p w14:paraId="0F53E695" w14:textId="77777777" w:rsidR="0082498B" w:rsidRDefault="0082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3B3C" w14:textId="77777777" w:rsidR="00402DB4" w:rsidRDefault="00402D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8EC2E" w14:textId="77777777" w:rsidR="0082498B" w:rsidRDefault="0082498B">
      <w:r>
        <w:separator/>
      </w:r>
    </w:p>
  </w:footnote>
  <w:footnote w:type="continuationSeparator" w:id="0">
    <w:p w14:paraId="0349AC6A" w14:textId="77777777" w:rsidR="0082498B" w:rsidRDefault="0082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05975" w14:textId="77777777" w:rsidR="00402DB4" w:rsidRDefault="00402D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B4"/>
    <w:rsid w:val="000B500B"/>
    <w:rsid w:val="00402DB4"/>
    <w:rsid w:val="006C78B4"/>
    <w:rsid w:val="006F3A00"/>
    <w:rsid w:val="0082498B"/>
    <w:rsid w:val="008C1E98"/>
    <w:rsid w:val="00930D5E"/>
    <w:rsid w:val="00B71305"/>
    <w:rsid w:val="00BD6BFF"/>
    <w:rsid w:val="00D00A71"/>
    <w:rsid w:val="00DB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D2D4"/>
  <w15:docId w15:val="{F60838E2-9133-1D4B-BDAB-DF4692B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</dc:creator>
  <cp:lastModifiedBy>Paul Mockford</cp:lastModifiedBy>
  <cp:revision>2</cp:revision>
  <dcterms:created xsi:type="dcterms:W3CDTF">2024-10-04T11:09:00Z</dcterms:created>
  <dcterms:modified xsi:type="dcterms:W3CDTF">2024-10-04T11:09:00Z</dcterms:modified>
</cp:coreProperties>
</file>